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6156" w14:textId="77777777" w:rsidR="00E17A06" w:rsidRDefault="00E17A06" w:rsidP="00E17A06">
      <w:pPr>
        <w:jc w:val="both"/>
        <w:rPr>
          <w:rFonts w:ascii="Arial" w:hAnsi="Arial" w:cs="Arial"/>
          <w:sz w:val="22"/>
          <w:szCs w:val="22"/>
        </w:rPr>
      </w:pPr>
      <w:r w:rsidRPr="001C5D04">
        <w:rPr>
          <w:rFonts w:ascii="Arial" w:hAnsi="Arial" w:cs="Arial"/>
          <w:b/>
          <w:sz w:val="22"/>
          <w:szCs w:val="22"/>
        </w:rPr>
        <w:t xml:space="preserve">GRAD </w:t>
      </w:r>
      <w:r>
        <w:rPr>
          <w:rFonts w:ascii="Arial" w:hAnsi="Arial" w:cs="Arial"/>
          <w:b/>
          <w:sz w:val="22"/>
          <w:szCs w:val="22"/>
        </w:rPr>
        <w:t>LABIN</w:t>
      </w:r>
      <w:r w:rsidRPr="001C5D04">
        <w:rPr>
          <w:rFonts w:ascii="Arial" w:hAnsi="Arial" w:cs="Arial"/>
          <w:sz w:val="22"/>
          <w:szCs w:val="22"/>
        </w:rPr>
        <w:t xml:space="preserve">, </w:t>
      </w:r>
      <w:r>
        <w:rPr>
          <w:rFonts w:ascii="Arial" w:hAnsi="Arial" w:cs="Arial"/>
          <w:sz w:val="22"/>
          <w:szCs w:val="22"/>
        </w:rPr>
        <w:t>Titov trg 11, 52220 Labin</w:t>
      </w:r>
      <w:r w:rsidRPr="001C5D04">
        <w:rPr>
          <w:rFonts w:ascii="Arial" w:hAnsi="Arial" w:cs="Arial"/>
          <w:sz w:val="22"/>
          <w:szCs w:val="22"/>
        </w:rPr>
        <w:t xml:space="preserve">, </w:t>
      </w:r>
      <w:r>
        <w:rPr>
          <w:rFonts w:ascii="Arial" w:hAnsi="Arial" w:cs="Arial"/>
          <w:sz w:val="22"/>
          <w:szCs w:val="22"/>
        </w:rPr>
        <w:t>(</w:t>
      </w:r>
      <w:r w:rsidRPr="001C5D04">
        <w:rPr>
          <w:rFonts w:ascii="Arial" w:hAnsi="Arial" w:cs="Arial"/>
          <w:sz w:val="22"/>
          <w:szCs w:val="22"/>
        </w:rPr>
        <w:t>OIB:</w:t>
      </w:r>
      <w:r w:rsidRPr="007C163C">
        <w:rPr>
          <w:rFonts w:ascii="Arial" w:hAnsi="Arial" w:cs="Arial"/>
          <w:bCs/>
          <w:sz w:val="22"/>
          <w:szCs w:val="22"/>
        </w:rPr>
        <w:t xml:space="preserve"> </w:t>
      </w:r>
      <w:r w:rsidRPr="00941A00">
        <w:rPr>
          <w:rFonts w:ascii="Arial" w:hAnsi="Arial" w:cs="Arial"/>
          <w:bCs/>
          <w:sz w:val="22"/>
          <w:szCs w:val="22"/>
        </w:rPr>
        <w:t>19041331726</w:t>
      </w:r>
      <w:r w:rsidRPr="001C5D04">
        <w:rPr>
          <w:rFonts w:ascii="Arial" w:hAnsi="Arial" w:cs="Arial"/>
          <w:sz w:val="22"/>
          <w:szCs w:val="22"/>
        </w:rPr>
        <w:t xml:space="preserve"> </w:t>
      </w:r>
      <w:r>
        <w:rPr>
          <w:rFonts w:ascii="Arial" w:hAnsi="Arial" w:cs="Arial"/>
          <w:sz w:val="22"/>
          <w:szCs w:val="22"/>
        </w:rPr>
        <w:t>)</w:t>
      </w:r>
      <w:r w:rsidRPr="001C5D04">
        <w:rPr>
          <w:rFonts w:ascii="Arial" w:hAnsi="Arial" w:cs="Arial"/>
          <w:sz w:val="22"/>
          <w:szCs w:val="22"/>
        </w:rPr>
        <w:t xml:space="preserve"> kojeg zastupa </w:t>
      </w:r>
      <w:r>
        <w:rPr>
          <w:rFonts w:ascii="Arial" w:hAnsi="Arial" w:cs="Arial"/>
          <w:sz w:val="22"/>
          <w:szCs w:val="22"/>
        </w:rPr>
        <w:t>G</w:t>
      </w:r>
      <w:r w:rsidRPr="001C5D04">
        <w:rPr>
          <w:rFonts w:ascii="Arial" w:hAnsi="Arial" w:cs="Arial"/>
          <w:sz w:val="22"/>
          <w:szCs w:val="22"/>
        </w:rPr>
        <w:t xml:space="preserve">radonačelnik </w:t>
      </w:r>
      <w:r>
        <w:rPr>
          <w:rFonts w:ascii="Arial" w:hAnsi="Arial" w:cs="Arial"/>
          <w:sz w:val="22"/>
          <w:szCs w:val="22"/>
        </w:rPr>
        <w:t>Valter Glavičić</w:t>
      </w:r>
      <w:r w:rsidRPr="001C5D04">
        <w:rPr>
          <w:rFonts w:ascii="Arial" w:hAnsi="Arial" w:cs="Arial"/>
          <w:sz w:val="22"/>
          <w:szCs w:val="22"/>
        </w:rPr>
        <w:t xml:space="preserve"> (u nastavku teksta: davatelj) </w:t>
      </w:r>
    </w:p>
    <w:p w14:paraId="6C04EB9E" w14:textId="77777777" w:rsidR="00E17A06" w:rsidRDefault="00E17A06" w:rsidP="00E17A06">
      <w:pPr>
        <w:jc w:val="center"/>
        <w:rPr>
          <w:rFonts w:ascii="Arial" w:hAnsi="Arial" w:cs="Arial"/>
          <w:sz w:val="22"/>
          <w:szCs w:val="22"/>
        </w:rPr>
      </w:pPr>
      <w:r>
        <w:rPr>
          <w:rFonts w:ascii="Arial" w:hAnsi="Arial" w:cs="Arial"/>
          <w:sz w:val="22"/>
          <w:szCs w:val="22"/>
        </w:rPr>
        <w:t>i</w:t>
      </w:r>
    </w:p>
    <w:p w14:paraId="13D00243" w14:textId="77777777" w:rsidR="00E17A06" w:rsidRPr="001C5D04" w:rsidRDefault="00E17A06" w:rsidP="00E17A06">
      <w:pPr>
        <w:jc w:val="both"/>
        <w:rPr>
          <w:rFonts w:ascii="Arial" w:hAnsi="Arial" w:cs="Arial"/>
          <w:sz w:val="22"/>
          <w:szCs w:val="22"/>
        </w:rPr>
      </w:pPr>
      <w:r>
        <w:rPr>
          <w:rFonts w:ascii="Arial" w:hAnsi="Arial" w:cs="Arial"/>
          <w:sz w:val="22"/>
          <w:szCs w:val="22"/>
        </w:rPr>
        <w:t>korisnik</w:t>
      </w:r>
      <w:r w:rsidRPr="001C5D04">
        <w:rPr>
          <w:rFonts w:ascii="Arial" w:hAnsi="Arial" w:cs="Arial"/>
          <w:sz w:val="22"/>
          <w:szCs w:val="22"/>
        </w:rPr>
        <w:t xml:space="preserve"> ____________________</w:t>
      </w:r>
      <w:r>
        <w:rPr>
          <w:rFonts w:ascii="Arial" w:hAnsi="Arial" w:cs="Arial"/>
          <w:sz w:val="22"/>
          <w:szCs w:val="22"/>
        </w:rPr>
        <w:t>________________________</w:t>
      </w:r>
      <w:r w:rsidRPr="001C5D04">
        <w:rPr>
          <w:rFonts w:ascii="Arial" w:hAnsi="Arial" w:cs="Arial"/>
          <w:sz w:val="22"/>
          <w:szCs w:val="22"/>
        </w:rPr>
        <w:t xml:space="preserve"> (naziv i adresa, OIB) koju zastupa (ime i prezime, osoba ovlaštena za zastupanje) (u </w:t>
      </w:r>
      <w:proofErr w:type="spellStart"/>
      <w:r w:rsidRPr="001C5D04">
        <w:rPr>
          <w:rFonts w:ascii="Arial" w:hAnsi="Arial" w:cs="Arial"/>
          <w:sz w:val="22"/>
          <w:szCs w:val="22"/>
        </w:rPr>
        <w:t>dastavku</w:t>
      </w:r>
      <w:proofErr w:type="spellEnd"/>
      <w:r w:rsidRPr="001C5D04">
        <w:rPr>
          <w:rFonts w:ascii="Arial" w:hAnsi="Arial" w:cs="Arial"/>
          <w:sz w:val="22"/>
          <w:szCs w:val="22"/>
        </w:rPr>
        <w:t xml:space="preserve"> teksta: korisnik), kao ugovorne strane, zaključili su </w:t>
      </w:r>
      <w:bookmarkStart w:id="0" w:name="Text14"/>
      <w:r w:rsidRPr="001C5D04">
        <w:rPr>
          <w:rFonts w:ascii="Arial" w:hAnsi="Arial" w:cs="Arial"/>
          <w:sz w:val="22"/>
          <w:szCs w:val="22"/>
        </w:rPr>
        <w:t>(datum) _______________</w:t>
      </w:r>
      <w:bookmarkEnd w:id="0"/>
      <w:r w:rsidRPr="001C5D04">
        <w:rPr>
          <w:rFonts w:ascii="Arial" w:hAnsi="Arial" w:cs="Arial"/>
          <w:sz w:val="22"/>
          <w:szCs w:val="22"/>
        </w:rPr>
        <w:t xml:space="preserve"> godine</w:t>
      </w:r>
    </w:p>
    <w:p w14:paraId="2DF3938A" w14:textId="77777777" w:rsidR="00E17A06" w:rsidRPr="001C5D04" w:rsidRDefault="00E17A06" w:rsidP="00E17A06">
      <w:pPr>
        <w:shd w:val="clear" w:color="auto" w:fill="FFFFFF"/>
        <w:spacing w:line="266" w:lineRule="exact"/>
        <w:ind w:left="14"/>
        <w:jc w:val="both"/>
        <w:rPr>
          <w:rFonts w:ascii="Arial" w:hAnsi="Arial" w:cs="Arial"/>
          <w:sz w:val="22"/>
          <w:szCs w:val="22"/>
        </w:rPr>
      </w:pPr>
    </w:p>
    <w:p w14:paraId="746FEEBF" w14:textId="77777777" w:rsidR="00E17A06" w:rsidRPr="001C5D04" w:rsidRDefault="00E17A06" w:rsidP="00E17A06">
      <w:pPr>
        <w:shd w:val="clear" w:color="auto" w:fill="FFFFFF"/>
        <w:spacing w:line="266" w:lineRule="exact"/>
        <w:ind w:left="14"/>
        <w:jc w:val="both"/>
        <w:rPr>
          <w:rFonts w:ascii="Arial" w:hAnsi="Arial" w:cs="Arial"/>
          <w:sz w:val="22"/>
          <w:szCs w:val="22"/>
        </w:rPr>
      </w:pPr>
    </w:p>
    <w:p w14:paraId="0526F885" w14:textId="196C17AA" w:rsidR="00E17A06" w:rsidRPr="001C5D04" w:rsidRDefault="00E17A06" w:rsidP="00E17A0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1C5D04">
        <w:rPr>
          <w:rFonts w:ascii="Arial" w:hAnsi="Arial" w:cs="Arial"/>
          <w:b/>
          <w:sz w:val="22"/>
          <w:szCs w:val="22"/>
        </w:rPr>
        <w:t>UGOVOR O DODJELI FINANCIJSKIH SREDSTAVA</w:t>
      </w:r>
      <w:r>
        <w:rPr>
          <w:rFonts w:ascii="Arial" w:hAnsi="Arial" w:cs="Arial"/>
          <w:b/>
          <w:sz w:val="22"/>
          <w:szCs w:val="22"/>
        </w:rPr>
        <w:t xml:space="preserve"> ZA 202</w:t>
      </w:r>
      <w:r>
        <w:rPr>
          <w:rFonts w:ascii="Arial" w:hAnsi="Arial" w:cs="Arial"/>
          <w:b/>
          <w:sz w:val="22"/>
          <w:szCs w:val="22"/>
        </w:rPr>
        <w:t>3</w:t>
      </w:r>
      <w:r>
        <w:rPr>
          <w:rFonts w:ascii="Arial" w:hAnsi="Arial" w:cs="Arial"/>
          <w:b/>
          <w:sz w:val="22"/>
          <w:szCs w:val="22"/>
        </w:rPr>
        <w:t>. GODINU</w:t>
      </w:r>
    </w:p>
    <w:p w14:paraId="4318C5C8" w14:textId="77777777" w:rsidR="00E17A06" w:rsidRPr="001C5D04" w:rsidRDefault="00E17A06" w:rsidP="00E17A06">
      <w:pPr>
        <w:rPr>
          <w:rFonts w:ascii="Arial" w:hAnsi="Arial" w:cs="Arial"/>
          <w:b/>
          <w:sz w:val="22"/>
          <w:szCs w:val="22"/>
        </w:rPr>
      </w:pPr>
    </w:p>
    <w:p w14:paraId="28685DBA" w14:textId="77777777" w:rsidR="00E17A06" w:rsidRPr="001C5D04" w:rsidRDefault="00E17A06" w:rsidP="00E17A06">
      <w:pPr>
        <w:rPr>
          <w:rFonts w:ascii="Arial" w:hAnsi="Arial" w:cs="Arial"/>
          <w:b/>
          <w:sz w:val="22"/>
          <w:szCs w:val="22"/>
        </w:rPr>
      </w:pPr>
    </w:p>
    <w:p w14:paraId="46E07AC4"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w:t>
      </w:r>
    </w:p>
    <w:p w14:paraId="2CD29502" w14:textId="77777777" w:rsidR="00E17A06" w:rsidRPr="001C5D04" w:rsidRDefault="00E17A06" w:rsidP="00E17A06">
      <w:pPr>
        <w:jc w:val="center"/>
        <w:rPr>
          <w:rFonts w:ascii="Arial" w:hAnsi="Arial" w:cs="Arial"/>
          <w:b/>
          <w:sz w:val="22"/>
          <w:szCs w:val="22"/>
        </w:rPr>
      </w:pPr>
    </w:p>
    <w:p w14:paraId="25AB4578" w14:textId="6C10537A" w:rsidR="00E17A06" w:rsidRPr="004D1AD6" w:rsidRDefault="00E17A06" w:rsidP="00E17A06">
      <w:pPr>
        <w:ind w:firstLine="708"/>
        <w:jc w:val="both"/>
        <w:rPr>
          <w:rFonts w:ascii="Arial" w:hAnsi="Arial" w:cs="Arial"/>
          <w:sz w:val="22"/>
          <w:szCs w:val="22"/>
        </w:rPr>
      </w:pPr>
      <w:r w:rsidRPr="001C5D04">
        <w:rPr>
          <w:rFonts w:ascii="Arial" w:hAnsi="Arial" w:cs="Arial"/>
          <w:sz w:val="22"/>
          <w:szCs w:val="22"/>
        </w:rPr>
        <w:t>Davatelj financijskih sredstava financira o</w:t>
      </w:r>
      <w:r>
        <w:rPr>
          <w:rFonts w:ascii="Arial" w:hAnsi="Arial" w:cs="Arial"/>
          <w:sz w:val="22"/>
          <w:szCs w:val="22"/>
        </w:rPr>
        <w:t xml:space="preserve">vaj program/projekt u iznosu </w:t>
      </w:r>
      <w:r w:rsidRPr="00D80DDD">
        <w:rPr>
          <w:rFonts w:ascii="Arial" w:hAnsi="Arial" w:cs="Arial"/>
          <w:sz w:val="22"/>
          <w:szCs w:val="22"/>
        </w:rPr>
        <w:t xml:space="preserve">od </w:t>
      </w:r>
      <w:r>
        <w:rPr>
          <w:rFonts w:ascii="Arial" w:hAnsi="Arial" w:cs="Arial"/>
          <w:sz w:val="22"/>
          <w:szCs w:val="22"/>
        </w:rPr>
        <w:t>____</w:t>
      </w:r>
      <w:r w:rsidRPr="00D80DDD">
        <w:rPr>
          <w:rFonts w:ascii="Arial" w:hAnsi="Arial" w:cs="Arial"/>
          <w:sz w:val="22"/>
          <w:szCs w:val="22"/>
        </w:rPr>
        <w:t xml:space="preserve">___ </w:t>
      </w:r>
      <w:r>
        <w:rPr>
          <w:rFonts w:ascii="Arial" w:hAnsi="Arial" w:cs="Arial"/>
          <w:sz w:val="22"/>
          <w:szCs w:val="22"/>
        </w:rPr>
        <w:t>EUR</w:t>
      </w:r>
      <w:r w:rsidRPr="00D80DDD">
        <w:rPr>
          <w:rFonts w:ascii="Arial" w:hAnsi="Arial" w:cs="Arial"/>
          <w:sz w:val="22"/>
          <w:szCs w:val="22"/>
        </w:rPr>
        <w:t>,</w:t>
      </w:r>
      <w:r w:rsidRPr="001C5D04">
        <w:rPr>
          <w:rFonts w:ascii="Arial" w:hAnsi="Arial" w:cs="Arial"/>
          <w:sz w:val="22"/>
          <w:szCs w:val="22"/>
        </w:rPr>
        <w:t xml:space="preserve"> osiguranih u proračunu</w:t>
      </w:r>
      <w:r>
        <w:rPr>
          <w:rFonts w:ascii="Arial" w:hAnsi="Arial" w:cs="Arial"/>
          <w:sz w:val="22"/>
          <w:szCs w:val="22"/>
        </w:rPr>
        <w:t xml:space="preserve"> Grada Labina</w:t>
      </w:r>
      <w:r w:rsidRPr="001C5D04">
        <w:rPr>
          <w:rFonts w:ascii="Arial" w:hAnsi="Arial" w:cs="Arial"/>
          <w:sz w:val="22"/>
          <w:szCs w:val="22"/>
        </w:rPr>
        <w:t xml:space="preserve"> za __</w:t>
      </w:r>
      <w:r>
        <w:rPr>
          <w:rFonts w:ascii="Arial" w:hAnsi="Arial" w:cs="Arial"/>
          <w:sz w:val="22"/>
          <w:szCs w:val="22"/>
        </w:rPr>
        <w:t>____ godinu, u</w:t>
      </w:r>
      <w:r w:rsidRPr="001C5D04">
        <w:rPr>
          <w:rFonts w:ascii="Arial" w:hAnsi="Arial" w:cs="Arial"/>
          <w:sz w:val="22"/>
          <w:szCs w:val="22"/>
        </w:rPr>
        <w:t xml:space="preserve"> razdjelu ____ </w:t>
      </w:r>
      <w:r>
        <w:rPr>
          <w:rFonts w:ascii="Arial" w:hAnsi="Arial" w:cs="Arial"/>
          <w:sz w:val="22"/>
          <w:szCs w:val="22"/>
        </w:rPr>
        <w:t>program</w:t>
      </w:r>
      <w:r w:rsidRPr="001C5D04">
        <w:rPr>
          <w:rFonts w:ascii="Arial" w:hAnsi="Arial" w:cs="Arial"/>
          <w:sz w:val="22"/>
          <w:szCs w:val="22"/>
        </w:rPr>
        <w:t xml:space="preserve"> _______ aktivnost _______</w:t>
      </w:r>
      <w:r w:rsidRPr="004D1AD6">
        <w:rPr>
          <w:rFonts w:ascii="Arial" w:hAnsi="Arial" w:cs="Arial"/>
          <w:sz w:val="22"/>
          <w:szCs w:val="22"/>
        </w:rPr>
        <w:t>.</w:t>
      </w:r>
    </w:p>
    <w:p w14:paraId="3694DAF8" w14:textId="77777777" w:rsidR="00E17A06" w:rsidRPr="001C5D04" w:rsidRDefault="00E17A06" w:rsidP="00E17A06">
      <w:pPr>
        <w:ind w:firstLine="708"/>
        <w:jc w:val="both"/>
        <w:rPr>
          <w:rFonts w:ascii="Arial" w:hAnsi="Arial" w:cs="Arial"/>
          <w:sz w:val="22"/>
          <w:szCs w:val="22"/>
        </w:rPr>
      </w:pPr>
      <w:r>
        <w:rPr>
          <w:rFonts w:ascii="Arial" w:hAnsi="Arial" w:cs="Arial"/>
          <w:sz w:val="22"/>
          <w:szCs w:val="22"/>
        </w:rPr>
        <w:t xml:space="preserve">Razdoblje provedbe </w:t>
      </w:r>
      <w:r w:rsidRPr="001C5D04">
        <w:rPr>
          <w:rFonts w:ascii="Arial" w:hAnsi="Arial" w:cs="Arial"/>
          <w:sz w:val="22"/>
          <w:szCs w:val="22"/>
        </w:rPr>
        <w:t>programa</w:t>
      </w:r>
      <w:r>
        <w:rPr>
          <w:rFonts w:ascii="Arial" w:hAnsi="Arial" w:cs="Arial"/>
          <w:sz w:val="22"/>
          <w:szCs w:val="22"/>
        </w:rPr>
        <w:t>/projekta</w:t>
      </w:r>
      <w:r w:rsidRPr="001C5D04">
        <w:rPr>
          <w:rFonts w:ascii="Arial" w:hAnsi="Arial" w:cs="Arial"/>
          <w:sz w:val="22"/>
          <w:szCs w:val="22"/>
        </w:rPr>
        <w:t xml:space="preserve"> je </w:t>
      </w:r>
      <w:r>
        <w:rPr>
          <w:rFonts w:ascii="Arial" w:hAnsi="Arial" w:cs="Arial"/>
          <w:sz w:val="22"/>
          <w:szCs w:val="22"/>
        </w:rPr>
        <w:t>______________</w:t>
      </w:r>
      <w:r w:rsidRPr="001C5D04">
        <w:rPr>
          <w:rFonts w:ascii="Arial" w:hAnsi="Arial" w:cs="Arial"/>
          <w:sz w:val="22"/>
          <w:szCs w:val="22"/>
        </w:rPr>
        <w:t>.</w:t>
      </w:r>
    </w:p>
    <w:p w14:paraId="07A135C9" w14:textId="77777777" w:rsidR="00E17A06" w:rsidRDefault="00E17A06" w:rsidP="00E17A06">
      <w:pPr>
        <w:jc w:val="both"/>
        <w:rPr>
          <w:rFonts w:ascii="Arial" w:hAnsi="Arial" w:cs="Arial"/>
          <w:sz w:val="22"/>
          <w:szCs w:val="22"/>
        </w:rPr>
      </w:pPr>
    </w:p>
    <w:p w14:paraId="4E9923C1" w14:textId="77777777" w:rsidR="00E17A06" w:rsidRPr="001C5D04" w:rsidRDefault="00E17A06" w:rsidP="00E17A06">
      <w:pPr>
        <w:jc w:val="both"/>
        <w:rPr>
          <w:rFonts w:ascii="Arial" w:hAnsi="Arial" w:cs="Arial"/>
          <w:sz w:val="22"/>
          <w:szCs w:val="22"/>
        </w:rPr>
      </w:pPr>
    </w:p>
    <w:p w14:paraId="63FD84BE"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2.</w:t>
      </w:r>
    </w:p>
    <w:p w14:paraId="0FDA60DE" w14:textId="77777777" w:rsidR="00E17A06" w:rsidRPr="001C5D04" w:rsidRDefault="00E17A06" w:rsidP="00E17A06">
      <w:pPr>
        <w:jc w:val="center"/>
        <w:rPr>
          <w:rFonts w:ascii="Arial" w:hAnsi="Arial" w:cs="Arial"/>
          <w:b/>
          <w:sz w:val="22"/>
          <w:szCs w:val="22"/>
        </w:rPr>
      </w:pPr>
    </w:p>
    <w:p w14:paraId="47C2D115" w14:textId="77777777" w:rsidR="00E17A06" w:rsidRPr="001C5D04" w:rsidRDefault="00E17A06" w:rsidP="00E17A06">
      <w:pPr>
        <w:ind w:firstLine="708"/>
        <w:jc w:val="both"/>
        <w:rPr>
          <w:rFonts w:ascii="Arial" w:hAnsi="Arial" w:cs="Arial"/>
          <w:sz w:val="22"/>
          <w:szCs w:val="22"/>
        </w:rPr>
      </w:pPr>
      <w:r w:rsidRPr="001C5D04">
        <w:rPr>
          <w:rFonts w:ascii="Arial" w:hAnsi="Arial" w:cs="Arial"/>
          <w:sz w:val="22"/>
          <w:szCs w:val="22"/>
        </w:rPr>
        <w:t>Sredstva iz članka 1. mogu se koristiti isključivo za provedbu programa/projek</w:t>
      </w:r>
      <w:r>
        <w:rPr>
          <w:rFonts w:ascii="Arial" w:hAnsi="Arial" w:cs="Arial"/>
          <w:sz w:val="22"/>
          <w:szCs w:val="22"/>
        </w:rPr>
        <w:t>ta sukladno uvjetima natječaja,</w:t>
      </w:r>
      <w:r w:rsidRPr="001C5D04">
        <w:rPr>
          <w:rFonts w:ascii="Arial" w:hAnsi="Arial" w:cs="Arial"/>
          <w:sz w:val="22"/>
          <w:szCs w:val="22"/>
        </w:rPr>
        <w:t xml:space="preserve"> prema Opisnom obrascu i Obr</w:t>
      </w:r>
      <w:r>
        <w:rPr>
          <w:rFonts w:ascii="Arial" w:hAnsi="Arial" w:cs="Arial"/>
          <w:sz w:val="22"/>
          <w:szCs w:val="22"/>
        </w:rPr>
        <w:t>ascu proračuna</w:t>
      </w:r>
      <w:r w:rsidRPr="001C5D04">
        <w:rPr>
          <w:rFonts w:ascii="Arial" w:hAnsi="Arial" w:cs="Arial"/>
          <w:sz w:val="22"/>
          <w:szCs w:val="22"/>
        </w:rPr>
        <w:t>.</w:t>
      </w:r>
    </w:p>
    <w:p w14:paraId="17DBE175" w14:textId="77777777" w:rsidR="00E17A06" w:rsidRDefault="00E17A06" w:rsidP="00E17A06">
      <w:pPr>
        <w:jc w:val="both"/>
        <w:rPr>
          <w:rFonts w:ascii="Arial" w:hAnsi="Arial" w:cs="Arial"/>
          <w:sz w:val="22"/>
          <w:szCs w:val="22"/>
        </w:rPr>
      </w:pPr>
    </w:p>
    <w:p w14:paraId="6964FC46" w14:textId="77777777" w:rsidR="00E17A06" w:rsidRPr="001C5D04" w:rsidRDefault="00E17A06" w:rsidP="00E17A06">
      <w:pPr>
        <w:jc w:val="both"/>
        <w:rPr>
          <w:rFonts w:ascii="Arial" w:hAnsi="Arial" w:cs="Arial"/>
          <w:sz w:val="22"/>
          <w:szCs w:val="22"/>
        </w:rPr>
      </w:pPr>
    </w:p>
    <w:p w14:paraId="622F012A" w14:textId="77777777" w:rsidR="00E17A06" w:rsidRDefault="00E17A06" w:rsidP="00E17A06">
      <w:pPr>
        <w:jc w:val="center"/>
        <w:rPr>
          <w:rFonts w:ascii="Arial" w:hAnsi="Arial" w:cs="Arial"/>
          <w:b/>
          <w:sz w:val="22"/>
          <w:szCs w:val="22"/>
        </w:rPr>
      </w:pPr>
      <w:r w:rsidRPr="001C5D04">
        <w:rPr>
          <w:rFonts w:ascii="Arial" w:hAnsi="Arial" w:cs="Arial"/>
          <w:b/>
          <w:sz w:val="22"/>
          <w:szCs w:val="22"/>
        </w:rPr>
        <w:t xml:space="preserve">Članak 3. </w:t>
      </w:r>
    </w:p>
    <w:p w14:paraId="404C8C23" w14:textId="77777777" w:rsidR="00E17A06" w:rsidRPr="001C5D04" w:rsidRDefault="00E17A06" w:rsidP="00E17A06">
      <w:pPr>
        <w:jc w:val="center"/>
        <w:rPr>
          <w:rFonts w:ascii="Arial" w:hAnsi="Arial" w:cs="Arial"/>
          <w:b/>
          <w:sz w:val="22"/>
          <w:szCs w:val="22"/>
        </w:rPr>
      </w:pPr>
    </w:p>
    <w:p w14:paraId="53A8F96C" w14:textId="77777777" w:rsidR="00E17A06" w:rsidRPr="007C163C" w:rsidRDefault="00E17A06" w:rsidP="00E17A06">
      <w:pPr>
        <w:jc w:val="both"/>
        <w:rPr>
          <w:rFonts w:ascii="Arial" w:hAnsi="Arial" w:cs="Arial"/>
          <w:sz w:val="22"/>
          <w:szCs w:val="22"/>
        </w:rPr>
      </w:pPr>
      <w:r w:rsidRPr="001C5D04">
        <w:rPr>
          <w:rFonts w:ascii="Arial" w:hAnsi="Arial" w:cs="Arial"/>
          <w:sz w:val="22"/>
          <w:szCs w:val="22"/>
        </w:rPr>
        <w:tab/>
        <w:t xml:space="preserve">Sredstva iz članka 1. isplatit će se na račun korisnika </w:t>
      </w:r>
      <w:r w:rsidRPr="007C163C">
        <w:rPr>
          <w:rFonts w:ascii="Arial" w:hAnsi="Arial" w:cs="Arial"/>
          <w:sz w:val="22"/>
          <w:szCs w:val="22"/>
        </w:rPr>
        <w:t>IBAN ____________________.</w:t>
      </w:r>
    </w:p>
    <w:p w14:paraId="147594DB" w14:textId="77777777" w:rsidR="00E17A06" w:rsidRDefault="00E17A06" w:rsidP="00E17A06">
      <w:pPr>
        <w:jc w:val="both"/>
        <w:rPr>
          <w:rFonts w:ascii="Arial" w:hAnsi="Arial" w:cs="Arial"/>
          <w:sz w:val="22"/>
          <w:szCs w:val="22"/>
        </w:rPr>
      </w:pPr>
      <w:r w:rsidRPr="007C163C">
        <w:rPr>
          <w:rFonts w:ascii="Arial" w:hAnsi="Arial" w:cs="Arial"/>
          <w:sz w:val="22"/>
          <w:szCs w:val="22"/>
        </w:rPr>
        <w:tab/>
        <w:t xml:space="preserve">Plaćanje će se izvršiti </w:t>
      </w:r>
      <w:r>
        <w:rPr>
          <w:rFonts w:ascii="Arial" w:hAnsi="Arial" w:cs="Arial"/>
          <w:sz w:val="22"/>
          <w:szCs w:val="22"/>
        </w:rPr>
        <w:t>ovisno o tijeku provedbe programa, a na pisani zahtjev korisnika.</w:t>
      </w:r>
    </w:p>
    <w:p w14:paraId="7DDC4941"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r>
      <w:r>
        <w:rPr>
          <w:rFonts w:ascii="Arial" w:hAnsi="Arial" w:cs="Arial"/>
          <w:sz w:val="22"/>
          <w:szCs w:val="22"/>
        </w:rPr>
        <w:t>Plaćanje</w:t>
      </w:r>
      <w:r w:rsidRPr="001C5D04">
        <w:rPr>
          <w:rFonts w:ascii="Arial" w:hAnsi="Arial" w:cs="Arial"/>
          <w:sz w:val="22"/>
          <w:szCs w:val="22"/>
        </w:rPr>
        <w:t xml:space="preserve"> će se vršiti sukladno dinamici punjenja proračuna.</w:t>
      </w:r>
    </w:p>
    <w:p w14:paraId="06F34F8F" w14:textId="77777777" w:rsidR="00E17A06" w:rsidRDefault="00E17A06" w:rsidP="00E17A06">
      <w:pPr>
        <w:ind w:firstLine="708"/>
        <w:jc w:val="both"/>
        <w:rPr>
          <w:rFonts w:ascii="Arial" w:hAnsi="Arial" w:cs="Arial"/>
          <w:sz w:val="22"/>
          <w:szCs w:val="22"/>
        </w:rPr>
      </w:pPr>
      <w:r>
        <w:rPr>
          <w:rFonts w:ascii="Arial" w:hAnsi="Arial" w:cs="Arial"/>
          <w:sz w:val="22"/>
          <w:szCs w:val="22"/>
        </w:rPr>
        <w:t>Ukoliko se program iz bilo kojeg razloga obustavi ili ne održava, Davatelj zadržava pravo smanjiti ili obustaviti isplatu iz čl. 1, st. 1, o čemu će pisanim putem obavijestiti Korisnika.</w:t>
      </w:r>
    </w:p>
    <w:p w14:paraId="3F3FC7B0" w14:textId="77777777" w:rsidR="00E17A06" w:rsidRDefault="00E17A06" w:rsidP="00E17A06">
      <w:pPr>
        <w:ind w:firstLine="708"/>
        <w:jc w:val="both"/>
        <w:rPr>
          <w:rFonts w:ascii="Arial" w:hAnsi="Arial" w:cs="Arial"/>
          <w:sz w:val="22"/>
          <w:szCs w:val="22"/>
        </w:rPr>
      </w:pPr>
      <w:r>
        <w:rPr>
          <w:rFonts w:ascii="Arial" w:hAnsi="Arial" w:cs="Arial"/>
          <w:sz w:val="22"/>
          <w:szCs w:val="22"/>
        </w:rPr>
        <w:t>Ukoliko uslijed vanrednih okolnosti dođe do neplaniranog smanjenja proračunskih prihoda, Davatelj zadržava pravo na smanjenje ugovorenog iznosa financiranja, o čemu će sa Korisnikom biti sklopljen dodatak Ugovora (</w:t>
      </w:r>
      <w:proofErr w:type="spellStart"/>
      <w:r>
        <w:rPr>
          <w:rFonts w:ascii="Arial" w:hAnsi="Arial" w:cs="Arial"/>
          <w:sz w:val="22"/>
          <w:szCs w:val="22"/>
        </w:rPr>
        <w:t>Anex</w:t>
      </w:r>
      <w:proofErr w:type="spellEnd"/>
      <w:r>
        <w:rPr>
          <w:rFonts w:ascii="Arial" w:hAnsi="Arial" w:cs="Arial"/>
          <w:sz w:val="22"/>
          <w:szCs w:val="22"/>
        </w:rPr>
        <w:t>).</w:t>
      </w:r>
    </w:p>
    <w:p w14:paraId="0CDC8142" w14:textId="77777777" w:rsidR="00E17A06" w:rsidRPr="001C5D04" w:rsidRDefault="00E17A06" w:rsidP="00E17A06">
      <w:pPr>
        <w:jc w:val="both"/>
        <w:rPr>
          <w:rFonts w:ascii="Arial" w:hAnsi="Arial" w:cs="Arial"/>
          <w:sz w:val="22"/>
          <w:szCs w:val="22"/>
        </w:rPr>
      </w:pPr>
    </w:p>
    <w:p w14:paraId="02577E0C" w14:textId="77777777" w:rsidR="00E17A06" w:rsidRDefault="00E17A06" w:rsidP="00E17A06">
      <w:pPr>
        <w:jc w:val="center"/>
        <w:rPr>
          <w:rFonts w:ascii="Arial" w:hAnsi="Arial" w:cs="Arial"/>
          <w:b/>
          <w:sz w:val="22"/>
          <w:szCs w:val="22"/>
        </w:rPr>
      </w:pPr>
      <w:r w:rsidRPr="001C5D04">
        <w:rPr>
          <w:rFonts w:ascii="Arial" w:hAnsi="Arial" w:cs="Arial"/>
          <w:b/>
          <w:sz w:val="22"/>
          <w:szCs w:val="22"/>
        </w:rPr>
        <w:t xml:space="preserve">Članak 4. </w:t>
      </w:r>
    </w:p>
    <w:p w14:paraId="718B4742" w14:textId="77777777" w:rsidR="00E17A06" w:rsidRPr="001C5D04" w:rsidRDefault="00E17A06" w:rsidP="00E17A06">
      <w:pPr>
        <w:jc w:val="center"/>
        <w:rPr>
          <w:rFonts w:ascii="Arial" w:hAnsi="Arial" w:cs="Arial"/>
          <w:b/>
          <w:sz w:val="22"/>
          <w:szCs w:val="22"/>
        </w:rPr>
      </w:pPr>
    </w:p>
    <w:p w14:paraId="073991F7"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 xml:space="preserve">Radi kontrole namjenskog korištenja sredstava korisnik se obvezuje da će davatelju dostaviti Izvještaj o provedbi programa/projekta </w:t>
      </w:r>
      <w:r>
        <w:rPr>
          <w:rFonts w:ascii="Arial" w:hAnsi="Arial" w:cs="Arial"/>
          <w:sz w:val="22"/>
          <w:szCs w:val="22"/>
        </w:rPr>
        <w:t xml:space="preserve">trideset dana od završetka programa ili zaključno do 31. siječnja za prethodnu godinu </w:t>
      </w:r>
      <w:r w:rsidRPr="001C5D04">
        <w:rPr>
          <w:rFonts w:ascii="Arial" w:hAnsi="Arial" w:cs="Arial"/>
          <w:sz w:val="22"/>
          <w:szCs w:val="22"/>
        </w:rPr>
        <w:t>koji treba sadržavati:</w:t>
      </w:r>
    </w:p>
    <w:p w14:paraId="46A152D3" w14:textId="77777777" w:rsidR="00E17A06" w:rsidRPr="00C26B9F" w:rsidRDefault="00E17A06" w:rsidP="00E17A06">
      <w:pPr>
        <w:numPr>
          <w:ilvl w:val="0"/>
          <w:numId w:val="1"/>
        </w:numPr>
        <w:jc w:val="both"/>
        <w:rPr>
          <w:rFonts w:ascii="Arial" w:hAnsi="Arial" w:cs="Arial"/>
          <w:sz w:val="22"/>
          <w:szCs w:val="22"/>
        </w:rPr>
      </w:pPr>
      <w:r w:rsidRPr="00D84CAF">
        <w:rPr>
          <w:rFonts w:ascii="Arial" w:hAnsi="Arial" w:cs="Arial"/>
          <w:sz w:val="22"/>
          <w:szCs w:val="22"/>
        </w:rPr>
        <w:t>Obrazac opisnog izvještaja provedbe programa ili projekta</w:t>
      </w:r>
      <w:r w:rsidRPr="00C26B9F">
        <w:rPr>
          <w:rFonts w:ascii="Arial" w:hAnsi="Arial" w:cs="Arial"/>
          <w:sz w:val="22"/>
          <w:szCs w:val="22"/>
        </w:rPr>
        <w:t>,</w:t>
      </w:r>
    </w:p>
    <w:p w14:paraId="35F334EE" w14:textId="77777777" w:rsidR="00E17A06" w:rsidRPr="00D84CAF" w:rsidRDefault="00E17A06" w:rsidP="00E17A06">
      <w:pPr>
        <w:numPr>
          <w:ilvl w:val="0"/>
          <w:numId w:val="1"/>
        </w:numPr>
        <w:rPr>
          <w:rFonts w:ascii="Arial" w:hAnsi="Arial" w:cs="Arial"/>
          <w:sz w:val="22"/>
          <w:szCs w:val="22"/>
        </w:rPr>
      </w:pPr>
      <w:r w:rsidRPr="00D84CAF">
        <w:rPr>
          <w:rFonts w:ascii="Arial" w:hAnsi="Arial" w:cs="Arial"/>
          <w:sz w:val="22"/>
          <w:szCs w:val="22"/>
        </w:rPr>
        <w:t>Obrazac financijskog izvještaja provedbe programa ili projekta uz detaljno dokumentiranje svih troškova i priloga:</w:t>
      </w:r>
    </w:p>
    <w:p w14:paraId="4E4264DA" w14:textId="77777777" w:rsidR="00E17A06" w:rsidRPr="00C26B9F" w:rsidRDefault="00E17A06" w:rsidP="00E17A06">
      <w:pPr>
        <w:numPr>
          <w:ilvl w:val="0"/>
          <w:numId w:val="2"/>
        </w:numPr>
        <w:tabs>
          <w:tab w:val="clear" w:pos="720"/>
          <w:tab w:val="num" w:pos="1260"/>
        </w:tabs>
        <w:ind w:left="1260" w:hanging="180"/>
        <w:jc w:val="both"/>
        <w:rPr>
          <w:rFonts w:ascii="Arial" w:hAnsi="Arial" w:cs="Arial"/>
          <w:sz w:val="22"/>
          <w:szCs w:val="22"/>
        </w:rPr>
      </w:pPr>
      <w:r w:rsidRPr="00C26B9F">
        <w:rPr>
          <w:rFonts w:ascii="Arial" w:hAnsi="Arial" w:cs="Arial"/>
          <w:sz w:val="22"/>
          <w:szCs w:val="22"/>
        </w:rPr>
        <w:t>za bezgotovinska plaćanja: preslike računa (R1 ili R2) koji glase na korisnika te pripadajuće bankovne izvode</w:t>
      </w:r>
    </w:p>
    <w:p w14:paraId="6423E997" w14:textId="77777777" w:rsidR="00E17A06" w:rsidRPr="00C26B9F" w:rsidRDefault="00E17A06" w:rsidP="00E17A06">
      <w:pPr>
        <w:numPr>
          <w:ilvl w:val="0"/>
          <w:numId w:val="2"/>
        </w:numPr>
        <w:tabs>
          <w:tab w:val="clear" w:pos="720"/>
          <w:tab w:val="num" w:pos="1260"/>
        </w:tabs>
        <w:ind w:left="1260" w:hanging="180"/>
        <w:jc w:val="both"/>
        <w:rPr>
          <w:rFonts w:ascii="Arial" w:hAnsi="Arial" w:cs="Arial"/>
          <w:sz w:val="22"/>
          <w:szCs w:val="22"/>
        </w:rPr>
      </w:pPr>
      <w:r w:rsidRPr="00C26B9F">
        <w:rPr>
          <w:rFonts w:ascii="Arial" w:hAnsi="Arial" w:cs="Arial"/>
          <w:sz w:val="22"/>
          <w:szCs w:val="22"/>
        </w:rPr>
        <w:t>za gotovinska plaćanja: preslike računa (R1 ili R2) koji glase na korisnika, preslike isplatnica iz blagajne i blagajničkog izvješća</w:t>
      </w:r>
    </w:p>
    <w:p w14:paraId="50C5435C" w14:textId="77777777" w:rsidR="00E17A06" w:rsidRPr="00C26B9F" w:rsidRDefault="00E17A06" w:rsidP="00E17A06">
      <w:pPr>
        <w:numPr>
          <w:ilvl w:val="0"/>
          <w:numId w:val="2"/>
        </w:numPr>
        <w:tabs>
          <w:tab w:val="clear" w:pos="720"/>
          <w:tab w:val="num" w:pos="1260"/>
        </w:tabs>
        <w:ind w:left="1260" w:hanging="180"/>
        <w:jc w:val="both"/>
        <w:rPr>
          <w:rFonts w:ascii="Arial" w:hAnsi="Arial" w:cs="Arial"/>
          <w:sz w:val="22"/>
          <w:szCs w:val="22"/>
        </w:rPr>
      </w:pPr>
      <w:r w:rsidRPr="00C26B9F">
        <w:rPr>
          <w:rFonts w:ascii="Arial" w:hAnsi="Arial" w:cs="Arial"/>
          <w:sz w:val="22"/>
          <w:szCs w:val="22"/>
        </w:rPr>
        <w:t>ostalu dokumentaciju: putne naloge s pripadajućim prilozima, dokumente na temelju kojih su obavljana plaćanja (ugovori, sporazumi, obračuni honorara i sl</w:t>
      </w:r>
      <w:r>
        <w:rPr>
          <w:rFonts w:ascii="Arial" w:hAnsi="Arial" w:cs="Arial"/>
          <w:sz w:val="22"/>
          <w:szCs w:val="22"/>
        </w:rPr>
        <w:t>.</w:t>
      </w:r>
      <w:r w:rsidRPr="00C26B9F">
        <w:rPr>
          <w:rFonts w:ascii="Arial" w:hAnsi="Arial" w:cs="Arial"/>
          <w:sz w:val="22"/>
          <w:szCs w:val="22"/>
        </w:rPr>
        <w:t xml:space="preserve">). </w:t>
      </w:r>
    </w:p>
    <w:p w14:paraId="3AB603C7" w14:textId="77777777" w:rsidR="00E17A06" w:rsidRPr="001C5D04" w:rsidRDefault="00E17A06" w:rsidP="00E17A06">
      <w:pPr>
        <w:ind w:left="720" w:hanging="360"/>
        <w:jc w:val="both"/>
        <w:rPr>
          <w:rFonts w:ascii="Arial" w:hAnsi="Arial" w:cs="Arial"/>
          <w:sz w:val="22"/>
          <w:szCs w:val="22"/>
        </w:rPr>
      </w:pPr>
      <w:r w:rsidRPr="001C5D04">
        <w:rPr>
          <w:rFonts w:ascii="Arial" w:hAnsi="Arial" w:cs="Arial"/>
          <w:sz w:val="22"/>
          <w:szCs w:val="22"/>
        </w:rPr>
        <w:t>c)</w:t>
      </w:r>
      <w:r w:rsidRPr="001C5D04">
        <w:rPr>
          <w:rFonts w:ascii="Arial" w:hAnsi="Arial" w:cs="Arial"/>
          <w:sz w:val="22"/>
          <w:szCs w:val="22"/>
        </w:rPr>
        <w:tab/>
        <w:t xml:space="preserve">Priloge vezane uz provedbu programa/projekta </w:t>
      </w:r>
      <w:r>
        <w:rPr>
          <w:rFonts w:ascii="Arial" w:hAnsi="Arial" w:cs="Arial"/>
          <w:sz w:val="22"/>
          <w:szCs w:val="22"/>
        </w:rPr>
        <w:t>(</w:t>
      </w:r>
      <w:r w:rsidRPr="001C5D04">
        <w:rPr>
          <w:rFonts w:ascii="Arial" w:hAnsi="Arial" w:cs="Arial"/>
          <w:sz w:val="22"/>
          <w:szCs w:val="22"/>
        </w:rPr>
        <w:t>potpisne liste, evaluacijske listiće, fotografije s događanja, primjerke publikacija i dr.)</w:t>
      </w:r>
    </w:p>
    <w:p w14:paraId="73BBBD96"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Izvještaj se podnosi na propisan</w:t>
      </w:r>
      <w:r>
        <w:rPr>
          <w:rFonts w:ascii="Arial" w:hAnsi="Arial" w:cs="Arial"/>
          <w:sz w:val="22"/>
          <w:szCs w:val="22"/>
        </w:rPr>
        <w:t>i</w:t>
      </w:r>
      <w:r w:rsidRPr="001C5D04">
        <w:rPr>
          <w:rFonts w:ascii="Arial" w:hAnsi="Arial" w:cs="Arial"/>
          <w:sz w:val="22"/>
          <w:szCs w:val="22"/>
        </w:rPr>
        <w:t>m obrasc</w:t>
      </w:r>
      <w:r>
        <w:rPr>
          <w:rFonts w:ascii="Arial" w:hAnsi="Arial" w:cs="Arial"/>
          <w:sz w:val="22"/>
          <w:szCs w:val="22"/>
        </w:rPr>
        <w:t>ima</w:t>
      </w:r>
      <w:r w:rsidRPr="001C5D04">
        <w:rPr>
          <w:rFonts w:ascii="Arial" w:hAnsi="Arial" w:cs="Arial"/>
          <w:sz w:val="22"/>
          <w:szCs w:val="22"/>
        </w:rPr>
        <w:t xml:space="preserve"> davatelja.</w:t>
      </w:r>
    </w:p>
    <w:p w14:paraId="04650A99" w14:textId="77777777" w:rsidR="00E17A06" w:rsidRDefault="00E17A06" w:rsidP="00E17A06">
      <w:pPr>
        <w:jc w:val="center"/>
        <w:rPr>
          <w:rFonts w:ascii="Arial" w:hAnsi="Arial" w:cs="Arial"/>
          <w:b/>
          <w:sz w:val="22"/>
          <w:szCs w:val="22"/>
        </w:rPr>
      </w:pPr>
    </w:p>
    <w:p w14:paraId="335440A9" w14:textId="77777777" w:rsidR="00E17A06" w:rsidRDefault="00E17A06" w:rsidP="00E17A06">
      <w:pPr>
        <w:jc w:val="center"/>
        <w:rPr>
          <w:rFonts w:ascii="Arial" w:hAnsi="Arial" w:cs="Arial"/>
          <w:b/>
          <w:sz w:val="22"/>
          <w:szCs w:val="22"/>
        </w:rPr>
      </w:pPr>
      <w:r w:rsidRPr="001C5D04">
        <w:rPr>
          <w:rFonts w:ascii="Arial" w:hAnsi="Arial" w:cs="Arial"/>
          <w:b/>
          <w:sz w:val="22"/>
          <w:szCs w:val="22"/>
        </w:rPr>
        <w:lastRenderedPageBreak/>
        <w:t>Članak 5.</w:t>
      </w:r>
    </w:p>
    <w:p w14:paraId="42416C42" w14:textId="77777777" w:rsidR="00E17A06" w:rsidRPr="001C5D04" w:rsidRDefault="00E17A06" w:rsidP="00E17A06">
      <w:pPr>
        <w:jc w:val="center"/>
        <w:rPr>
          <w:rFonts w:ascii="Arial" w:hAnsi="Arial" w:cs="Arial"/>
          <w:b/>
          <w:sz w:val="22"/>
          <w:szCs w:val="22"/>
        </w:rPr>
      </w:pPr>
    </w:p>
    <w:p w14:paraId="62E30A26"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Davatelj pridržava pravo kontinuiranog praćenja i vrednovanja izvršenja programa/projekta korisn</w:t>
      </w:r>
      <w:r>
        <w:rPr>
          <w:rFonts w:ascii="Arial" w:hAnsi="Arial" w:cs="Arial"/>
          <w:sz w:val="22"/>
          <w:szCs w:val="22"/>
        </w:rPr>
        <w:t>ika iz članka 1. te</w:t>
      </w:r>
      <w:r w:rsidRPr="001C5D04">
        <w:rPr>
          <w:rFonts w:ascii="Arial" w:hAnsi="Arial" w:cs="Arial"/>
          <w:sz w:val="22"/>
          <w:szCs w:val="22"/>
        </w:rPr>
        <w:t xml:space="preserve"> preispitivanje financija i troškova u bilo koje </w:t>
      </w:r>
      <w:r>
        <w:rPr>
          <w:rFonts w:ascii="Arial" w:hAnsi="Arial" w:cs="Arial"/>
          <w:sz w:val="22"/>
          <w:szCs w:val="22"/>
        </w:rPr>
        <w:t>vrijeme trajanja financiranja</w:t>
      </w:r>
      <w:r w:rsidRPr="001C5D04">
        <w:rPr>
          <w:rFonts w:ascii="Arial" w:hAnsi="Arial" w:cs="Arial"/>
          <w:sz w:val="22"/>
          <w:szCs w:val="22"/>
        </w:rPr>
        <w:t xml:space="preserve"> u razdoblju od </w:t>
      </w:r>
      <w:r>
        <w:rPr>
          <w:rFonts w:ascii="Arial" w:hAnsi="Arial" w:cs="Arial"/>
          <w:sz w:val="22"/>
          <w:szCs w:val="22"/>
        </w:rPr>
        <w:t>5</w:t>
      </w:r>
      <w:r w:rsidRPr="00C26B9F">
        <w:rPr>
          <w:rFonts w:ascii="Arial" w:hAnsi="Arial" w:cs="Arial"/>
          <w:sz w:val="22"/>
          <w:szCs w:val="22"/>
        </w:rPr>
        <w:t xml:space="preserve"> godina</w:t>
      </w:r>
      <w:r w:rsidRPr="001C5D04">
        <w:rPr>
          <w:rFonts w:ascii="Arial" w:hAnsi="Arial" w:cs="Arial"/>
          <w:sz w:val="22"/>
          <w:szCs w:val="22"/>
        </w:rPr>
        <w:t xml:space="preserve"> nakon završetka programa/projekta.</w:t>
      </w:r>
    </w:p>
    <w:p w14:paraId="3B093C68"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6C5F2B22" w14:textId="77777777" w:rsidR="00E17A06" w:rsidRDefault="00E17A06" w:rsidP="00E17A06">
      <w:pPr>
        <w:jc w:val="both"/>
        <w:rPr>
          <w:rFonts w:ascii="Arial" w:hAnsi="Arial" w:cs="Arial"/>
          <w:sz w:val="22"/>
          <w:szCs w:val="22"/>
        </w:rPr>
      </w:pPr>
    </w:p>
    <w:p w14:paraId="1A06B0E3" w14:textId="77777777" w:rsidR="00E17A06" w:rsidRPr="001C5D04" w:rsidRDefault="00E17A06" w:rsidP="00E17A06">
      <w:pPr>
        <w:jc w:val="both"/>
        <w:rPr>
          <w:rFonts w:ascii="Arial" w:hAnsi="Arial" w:cs="Arial"/>
          <w:sz w:val="22"/>
          <w:szCs w:val="22"/>
        </w:rPr>
      </w:pPr>
    </w:p>
    <w:p w14:paraId="0DBCBFEC" w14:textId="77777777" w:rsidR="00E17A06" w:rsidRPr="001C5D04" w:rsidRDefault="00E17A06" w:rsidP="00E17A06">
      <w:pPr>
        <w:jc w:val="center"/>
        <w:rPr>
          <w:rFonts w:ascii="Arial" w:hAnsi="Arial" w:cs="Arial"/>
          <w:b/>
          <w:sz w:val="22"/>
          <w:szCs w:val="22"/>
        </w:rPr>
      </w:pPr>
      <w:r w:rsidRPr="001C5D04">
        <w:rPr>
          <w:rFonts w:ascii="Arial" w:hAnsi="Arial" w:cs="Arial"/>
          <w:b/>
          <w:sz w:val="22"/>
          <w:szCs w:val="22"/>
        </w:rPr>
        <w:t xml:space="preserve">Članak 6. </w:t>
      </w:r>
    </w:p>
    <w:p w14:paraId="1D1B70D7" w14:textId="77777777" w:rsidR="00E17A06" w:rsidRPr="001C5D04" w:rsidRDefault="00E17A06" w:rsidP="00E17A06">
      <w:pPr>
        <w:jc w:val="center"/>
        <w:rPr>
          <w:rFonts w:ascii="Arial" w:hAnsi="Arial" w:cs="Arial"/>
          <w:sz w:val="22"/>
          <w:szCs w:val="22"/>
        </w:rPr>
      </w:pPr>
    </w:p>
    <w:p w14:paraId="40C4B31C"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Korisnik ovlašćuje davatelja da radi nadzora namjenskog korištenja sre</w:t>
      </w:r>
      <w:r>
        <w:rPr>
          <w:rFonts w:ascii="Arial" w:hAnsi="Arial" w:cs="Arial"/>
          <w:sz w:val="22"/>
          <w:szCs w:val="22"/>
        </w:rPr>
        <w:t>dstava iz čl. 1.</w:t>
      </w:r>
      <w:r w:rsidRPr="001C5D04">
        <w:rPr>
          <w:rFonts w:ascii="Arial" w:hAnsi="Arial" w:cs="Arial"/>
          <w:sz w:val="22"/>
          <w:szCs w:val="22"/>
        </w:rPr>
        <w:t xml:space="preserve"> neposredno kontaktira sve pravne i fizičke osobe kojima je prema priloženoj dokumentaciji korisnik isplatio novčana sredst</w:t>
      </w:r>
      <w:r>
        <w:rPr>
          <w:rFonts w:ascii="Arial" w:hAnsi="Arial" w:cs="Arial"/>
          <w:sz w:val="22"/>
          <w:szCs w:val="22"/>
        </w:rPr>
        <w:t>va koja je dobio od davatelja.</w:t>
      </w:r>
    </w:p>
    <w:p w14:paraId="55180C31" w14:textId="77777777" w:rsidR="00E17A06" w:rsidRDefault="00E17A06" w:rsidP="00E17A06">
      <w:pPr>
        <w:rPr>
          <w:rFonts w:ascii="Arial" w:hAnsi="Arial" w:cs="Arial"/>
          <w:sz w:val="22"/>
          <w:szCs w:val="22"/>
        </w:rPr>
      </w:pPr>
    </w:p>
    <w:p w14:paraId="16989788" w14:textId="77777777" w:rsidR="00E17A06" w:rsidRPr="001C5D04" w:rsidRDefault="00E17A06" w:rsidP="00E17A06">
      <w:pPr>
        <w:rPr>
          <w:rFonts w:ascii="Arial" w:hAnsi="Arial" w:cs="Arial"/>
          <w:sz w:val="22"/>
          <w:szCs w:val="22"/>
        </w:rPr>
      </w:pPr>
    </w:p>
    <w:p w14:paraId="76FA0D2D" w14:textId="77777777" w:rsidR="00E17A06" w:rsidRPr="001C5D04" w:rsidRDefault="00E17A06" w:rsidP="00E17A06">
      <w:pPr>
        <w:tabs>
          <w:tab w:val="center" w:pos="4535"/>
          <w:tab w:val="left" w:pos="5476"/>
        </w:tabs>
        <w:rPr>
          <w:rFonts w:ascii="Arial" w:hAnsi="Arial" w:cs="Arial"/>
          <w:b/>
          <w:sz w:val="22"/>
          <w:szCs w:val="22"/>
        </w:rPr>
      </w:pPr>
      <w:r w:rsidRPr="001C5D04">
        <w:rPr>
          <w:rFonts w:ascii="Arial" w:hAnsi="Arial" w:cs="Arial"/>
          <w:sz w:val="22"/>
          <w:szCs w:val="22"/>
        </w:rPr>
        <w:tab/>
      </w:r>
      <w:r w:rsidRPr="001C5D04">
        <w:rPr>
          <w:rFonts w:ascii="Arial" w:hAnsi="Arial" w:cs="Arial"/>
          <w:b/>
          <w:sz w:val="22"/>
          <w:szCs w:val="22"/>
        </w:rPr>
        <w:t>Članak 7.</w:t>
      </w:r>
    </w:p>
    <w:p w14:paraId="71D87034" w14:textId="77777777" w:rsidR="00E17A06" w:rsidRPr="001C5D04" w:rsidRDefault="00E17A06" w:rsidP="00E17A06">
      <w:pPr>
        <w:jc w:val="center"/>
        <w:rPr>
          <w:rFonts w:ascii="Arial" w:hAnsi="Arial" w:cs="Arial"/>
          <w:sz w:val="22"/>
          <w:szCs w:val="22"/>
        </w:rPr>
      </w:pPr>
    </w:p>
    <w:p w14:paraId="17557AA5" w14:textId="77777777" w:rsidR="00E17A06" w:rsidRDefault="00E17A06" w:rsidP="00E17A06">
      <w:pPr>
        <w:jc w:val="both"/>
        <w:rPr>
          <w:rFonts w:ascii="Arial" w:hAnsi="Arial" w:cs="Arial"/>
          <w:sz w:val="22"/>
          <w:szCs w:val="22"/>
        </w:rPr>
      </w:pPr>
      <w:r w:rsidRPr="001C5D04">
        <w:rPr>
          <w:rFonts w:ascii="Arial" w:hAnsi="Arial" w:cs="Arial"/>
          <w:sz w:val="22"/>
          <w:szCs w:val="22"/>
        </w:rPr>
        <w:tab/>
        <w:t xml:space="preserve">Korisnik se obvezuje pravodobno obavijestiti davatelja o manjim i većim izmjenama ugovora. </w:t>
      </w:r>
    </w:p>
    <w:p w14:paraId="454EDA3E" w14:textId="77777777" w:rsidR="00E17A06" w:rsidRPr="001C5D04" w:rsidRDefault="00E17A06" w:rsidP="00E17A06">
      <w:pPr>
        <w:ind w:firstLine="708"/>
        <w:jc w:val="both"/>
        <w:rPr>
          <w:rFonts w:ascii="Arial" w:hAnsi="Arial" w:cs="Arial"/>
          <w:sz w:val="22"/>
          <w:szCs w:val="22"/>
        </w:rPr>
      </w:pPr>
      <w:r w:rsidRPr="001C5D04">
        <w:rPr>
          <w:rFonts w:ascii="Arial" w:hAnsi="Arial" w:cs="Arial"/>
          <w:sz w:val="22"/>
          <w:szCs w:val="22"/>
        </w:rPr>
        <w:t>Manje izmjene ugovora mogu biti:</w:t>
      </w:r>
    </w:p>
    <w:p w14:paraId="7D174F3E" w14:textId="77777777" w:rsidR="00E17A06" w:rsidRPr="004D01C8" w:rsidRDefault="00E17A06" w:rsidP="00E17A06">
      <w:pPr>
        <w:numPr>
          <w:ilvl w:val="0"/>
          <w:numId w:val="3"/>
        </w:numPr>
        <w:jc w:val="both"/>
        <w:rPr>
          <w:rFonts w:ascii="Arial" w:hAnsi="Arial" w:cs="Arial"/>
          <w:sz w:val="22"/>
          <w:szCs w:val="22"/>
        </w:rPr>
      </w:pPr>
      <w:r w:rsidRPr="004D01C8">
        <w:rPr>
          <w:rFonts w:ascii="Arial" w:hAnsi="Arial" w:cs="Arial"/>
          <w:sz w:val="22"/>
          <w:szCs w:val="22"/>
        </w:rPr>
        <w:t>Izmjene proračuna između proračunskih poglavlja manje od 15%</w:t>
      </w:r>
    </w:p>
    <w:p w14:paraId="0247EBBF" w14:textId="77777777" w:rsidR="00E17A06" w:rsidRPr="004D01C8" w:rsidRDefault="00E17A06" w:rsidP="00E17A06">
      <w:pPr>
        <w:numPr>
          <w:ilvl w:val="0"/>
          <w:numId w:val="4"/>
        </w:numPr>
        <w:jc w:val="both"/>
        <w:rPr>
          <w:rFonts w:ascii="Arial" w:hAnsi="Arial" w:cs="Arial"/>
          <w:sz w:val="22"/>
          <w:szCs w:val="22"/>
        </w:rPr>
      </w:pPr>
      <w:r w:rsidRPr="004D01C8">
        <w:rPr>
          <w:rFonts w:ascii="Arial" w:hAnsi="Arial" w:cs="Arial"/>
          <w:sz w:val="22"/>
          <w:szCs w:val="22"/>
        </w:rPr>
        <w:t>Zamjena člana projektnog tima</w:t>
      </w:r>
    </w:p>
    <w:p w14:paraId="1C2BB95C" w14:textId="77777777" w:rsidR="00E17A06" w:rsidRPr="004D01C8" w:rsidRDefault="00E17A06" w:rsidP="00E17A06">
      <w:pPr>
        <w:numPr>
          <w:ilvl w:val="0"/>
          <w:numId w:val="4"/>
        </w:numPr>
        <w:jc w:val="both"/>
        <w:rPr>
          <w:rFonts w:ascii="Arial" w:hAnsi="Arial" w:cs="Arial"/>
          <w:sz w:val="22"/>
          <w:szCs w:val="22"/>
        </w:rPr>
      </w:pPr>
      <w:r w:rsidRPr="004D01C8">
        <w:rPr>
          <w:rFonts w:ascii="Arial" w:hAnsi="Arial" w:cs="Arial"/>
          <w:sz w:val="22"/>
          <w:szCs w:val="22"/>
        </w:rPr>
        <w:t>Promjena bankovnog računa Korisnika</w:t>
      </w:r>
    </w:p>
    <w:p w14:paraId="5472B007" w14:textId="77777777" w:rsidR="00E17A06" w:rsidRPr="004D01C8" w:rsidRDefault="00E17A06" w:rsidP="00E17A06">
      <w:pPr>
        <w:numPr>
          <w:ilvl w:val="0"/>
          <w:numId w:val="4"/>
        </w:numPr>
        <w:jc w:val="both"/>
        <w:rPr>
          <w:rFonts w:ascii="Arial" w:hAnsi="Arial" w:cs="Arial"/>
          <w:sz w:val="22"/>
          <w:szCs w:val="22"/>
        </w:rPr>
      </w:pPr>
      <w:r w:rsidRPr="004D01C8">
        <w:rPr>
          <w:rFonts w:ascii="Arial" w:hAnsi="Arial" w:cs="Arial"/>
          <w:sz w:val="22"/>
          <w:szCs w:val="22"/>
        </w:rPr>
        <w:t>Promjena adrese ili drugih kontakata Korisnika</w:t>
      </w:r>
    </w:p>
    <w:p w14:paraId="4ED7D076" w14:textId="77777777" w:rsidR="00E17A06" w:rsidRPr="001C5D04" w:rsidRDefault="00E17A06" w:rsidP="00E17A06">
      <w:pPr>
        <w:numPr>
          <w:ilvl w:val="0"/>
          <w:numId w:val="4"/>
        </w:numPr>
        <w:jc w:val="both"/>
        <w:rPr>
          <w:rFonts w:ascii="Arial" w:hAnsi="Arial" w:cs="Arial"/>
          <w:sz w:val="22"/>
          <w:szCs w:val="22"/>
        </w:rPr>
      </w:pPr>
      <w:r w:rsidRPr="004D01C8">
        <w:rPr>
          <w:rFonts w:ascii="Arial" w:hAnsi="Arial" w:cs="Arial"/>
          <w:sz w:val="22"/>
          <w:szCs w:val="22"/>
        </w:rPr>
        <w:t>Male promjene programa ili projekta koje ne utječu na njegov opseg i ciljeve (npr. manje promjene u vremenskom rasporedu provedbe aktivnosti)</w:t>
      </w:r>
      <w:r>
        <w:rPr>
          <w:rFonts w:ascii="Arial" w:hAnsi="Arial" w:cs="Arial"/>
          <w:sz w:val="22"/>
          <w:szCs w:val="22"/>
        </w:rPr>
        <w:t>.</w:t>
      </w:r>
    </w:p>
    <w:p w14:paraId="4865297D"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Manje izmjene ne zahtijevaju izradu Dodatka ugovoru.</w:t>
      </w:r>
    </w:p>
    <w:p w14:paraId="6BF58C74" w14:textId="77777777" w:rsidR="00E17A06" w:rsidRPr="001C5D04" w:rsidRDefault="00E17A06" w:rsidP="00E17A06">
      <w:pPr>
        <w:ind w:firstLine="708"/>
        <w:jc w:val="both"/>
        <w:rPr>
          <w:rFonts w:ascii="Arial" w:hAnsi="Arial" w:cs="Arial"/>
          <w:sz w:val="22"/>
          <w:szCs w:val="22"/>
        </w:rPr>
      </w:pPr>
      <w:r w:rsidRPr="001C5D04">
        <w:rPr>
          <w:rFonts w:ascii="Arial" w:hAnsi="Arial" w:cs="Arial"/>
          <w:sz w:val="22"/>
          <w:szCs w:val="22"/>
        </w:rPr>
        <w:t xml:space="preserve">Veće izmjene ugovora su: </w:t>
      </w:r>
    </w:p>
    <w:p w14:paraId="461A3B7F" w14:textId="77777777" w:rsidR="00E17A06" w:rsidRPr="004D01C8" w:rsidRDefault="00E17A06" w:rsidP="00E17A06">
      <w:pPr>
        <w:numPr>
          <w:ilvl w:val="0"/>
          <w:numId w:val="5"/>
        </w:numPr>
        <w:jc w:val="both"/>
        <w:rPr>
          <w:rFonts w:ascii="Arial" w:hAnsi="Arial" w:cs="Arial"/>
          <w:sz w:val="22"/>
          <w:szCs w:val="22"/>
        </w:rPr>
      </w:pPr>
      <w:r w:rsidRPr="004D01C8">
        <w:rPr>
          <w:rFonts w:ascii="Arial" w:hAnsi="Arial" w:cs="Arial"/>
          <w:sz w:val="22"/>
          <w:szCs w:val="22"/>
        </w:rPr>
        <w:t>Izmjene proračuna između proračunskih poglavlja veće od 15%</w:t>
      </w:r>
    </w:p>
    <w:p w14:paraId="77694CA0" w14:textId="77777777" w:rsidR="00E17A06" w:rsidRPr="004D01C8" w:rsidRDefault="00E17A06" w:rsidP="00E17A06">
      <w:pPr>
        <w:numPr>
          <w:ilvl w:val="0"/>
          <w:numId w:val="5"/>
        </w:numPr>
        <w:jc w:val="both"/>
        <w:rPr>
          <w:rFonts w:ascii="Arial" w:hAnsi="Arial" w:cs="Arial"/>
          <w:sz w:val="22"/>
          <w:szCs w:val="22"/>
        </w:rPr>
      </w:pPr>
      <w:r w:rsidRPr="004D01C8">
        <w:rPr>
          <w:rFonts w:ascii="Arial" w:hAnsi="Arial" w:cs="Arial"/>
          <w:sz w:val="22"/>
          <w:szCs w:val="22"/>
        </w:rPr>
        <w:t>Produženje trajanja provedbe programa ili projekta</w:t>
      </w:r>
    </w:p>
    <w:p w14:paraId="1DAD9FFF" w14:textId="77777777" w:rsidR="00E17A06" w:rsidRPr="004D01C8" w:rsidRDefault="00E17A06" w:rsidP="00E17A06">
      <w:pPr>
        <w:numPr>
          <w:ilvl w:val="0"/>
          <w:numId w:val="5"/>
        </w:numPr>
        <w:jc w:val="both"/>
        <w:rPr>
          <w:rFonts w:ascii="Arial" w:hAnsi="Arial" w:cs="Arial"/>
          <w:sz w:val="22"/>
          <w:szCs w:val="22"/>
        </w:rPr>
      </w:pPr>
      <w:r w:rsidRPr="004D01C8">
        <w:rPr>
          <w:rFonts w:ascii="Arial" w:hAnsi="Arial" w:cs="Arial"/>
          <w:sz w:val="22"/>
          <w:szCs w:val="22"/>
        </w:rPr>
        <w:t>Dodatak novih aktivnosti u program ili projekt</w:t>
      </w:r>
    </w:p>
    <w:p w14:paraId="28DFB582" w14:textId="77777777" w:rsidR="00E17A06" w:rsidRPr="001C5D04" w:rsidRDefault="00E17A06" w:rsidP="00E17A06">
      <w:pPr>
        <w:numPr>
          <w:ilvl w:val="0"/>
          <w:numId w:val="5"/>
        </w:numPr>
        <w:jc w:val="both"/>
        <w:rPr>
          <w:rFonts w:ascii="Arial" w:hAnsi="Arial" w:cs="Arial"/>
          <w:sz w:val="22"/>
          <w:szCs w:val="22"/>
        </w:rPr>
      </w:pPr>
      <w:r w:rsidRPr="004D01C8">
        <w:rPr>
          <w:rFonts w:ascii="Arial" w:hAnsi="Arial" w:cs="Arial"/>
          <w:sz w:val="22"/>
          <w:szCs w:val="22"/>
        </w:rPr>
        <w:t>Promjena programskih ili projektnih aktivnosti koja značajno utječe na opseg i ciljeve</w:t>
      </w:r>
      <w:r>
        <w:rPr>
          <w:rFonts w:ascii="Arial" w:hAnsi="Arial" w:cs="Arial"/>
          <w:sz w:val="22"/>
          <w:szCs w:val="22"/>
        </w:rPr>
        <w:t>.</w:t>
      </w:r>
    </w:p>
    <w:p w14:paraId="2942F4B9"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 xml:space="preserve">Veće izmjene ugovora zahtijevaju izradu </w:t>
      </w:r>
      <w:r w:rsidRPr="00C26B9F">
        <w:rPr>
          <w:rFonts w:ascii="Arial" w:hAnsi="Arial" w:cs="Arial"/>
          <w:sz w:val="22"/>
          <w:szCs w:val="22"/>
        </w:rPr>
        <w:t>Dodatka ugovoru</w:t>
      </w:r>
      <w:r w:rsidRPr="001C5D04">
        <w:rPr>
          <w:rFonts w:ascii="Arial" w:hAnsi="Arial" w:cs="Arial"/>
          <w:b/>
          <w:sz w:val="22"/>
          <w:szCs w:val="22"/>
        </w:rPr>
        <w:t xml:space="preserve"> </w:t>
      </w:r>
      <w:r w:rsidRPr="001C5D04">
        <w:rPr>
          <w:rFonts w:ascii="Arial" w:hAnsi="Arial" w:cs="Arial"/>
          <w:sz w:val="22"/>
          <w:szCs w:val="22"/>
        </w:rPr>
        <w:t xml:space="preserve">i </w:t>
      </w:r>
      <w:r>
        <w:rPr>
          <w:rFonts w:ascii="Arial" w:hAnsi="Arial" w:cs="Arial"/>
          <w:sz w:val="22"/>
          <w:szCs w:val="22"/>
        </w:rPr>
        <w:t>njegovo potpisivanje od strane d</w:t>
      </w:r>
      <w:r w:rsidRPr="001C5D04">
        <w:rPr>
          <w:rFonts w:ascii="Arial" w:hAnsi="Arial" w:cs="Arial"/>
          <w:sz w:val="22"/>
          <w:szCs w:val="22"/>
        </w:rPr>
        <w:t>avatelja</w:t>
      </w:r>
      <w:r>
        <w:rPr>
          <w:rFonts w:ascii="Arial" w:hAnsi="Arial" w:cs="Arial"/>
          <w:sz w:val="22"/>
          <w:szCs w:val="22"/>
        </w:rPr>
        <w:t xml:space="preserve"> i korisnika. Davatelj odlučuje</w:t>
      </w:r>
      <w:r w:rsidRPr="001C5D04">
        <w:rPr>
          <w:rFonts w:ascii="Arial" w:hAnsi="Arial" w:cs="Arial"/>
          <w:sz w:val="22"/>
          <w:szCs w:val="22"/>
        </w:rPr>
        <w:t xml:space="preserve"> radi li se o manjoj ili većoj izmjeni i sukladno tome odlučuje je li pot</w:t>
      </w:r>
      <w:r>
        <w:rPr>
          <w:rFonts w:ascii="Arial" w:hAnsi="Arial" w:cs="Arial"/>
          <w:sz w:val="22"/>
          <w:szCs w:val="22"/>
        </w:rPr>
        <w:t>rebno izraditi Dodatak ugovoru.</w:t>
      </w:r>
    </w:p>
    <w:p w14:paraId="08B33567" w14:textId="77777777" w:rsidR="00E17A06" w:rsidRDefault="00E17A06" w:rsidP="00E17A06">
      <w:pPr>
        <w:jc w:val="both"/>
        <w:rPr>
          <w:rFonts w:ascii="Arial" w:hAnsi="Arial" w:cs="Arial"/>
          <w:sz w:val="22"/>
          <w:szCs w:val="22"/>
        </w:rPr>
      </w:pPr>
    </w:p>
    <w:p w14:paraId="5E145BE0" w14:textId="77777777" w:rsidR="00E17A06" w:rsidRPr="001C5D04" w:rsidRDefault="00E17A06" w:rsidP="00E17A06">
      <w:pPr>
        <w:jc w:val="both"/>
        <w:rPr>
          <w:rFonts w:ascii="Arial" w:hAnsi="Arial" w:cs="Arial"/>
          <w:sz w:val="22"/>
          <w:szCs w:val="22"/>
        </w:rPr>
      </w:pPr>
    </w:p>
    <w:p w14:paraId="4E1587B3"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8.</w:t>
      </w:r>
    </w:p>
    <w:p w14:paraId="2B03CA60" w14:textId="77777777" w:rsidR="00E17A06" w:rsidRPr="001C5D04" w:rsidRDefault="00E17A06" w:rsidP="00E17A06">
      <w:pPr>
        <w:jc w:val="center"/>
        <w:rPr>
          <w:rFonts w:ascii="Arial" w:hAnsi="Arial" w:cs="Arial"/>
          <w:b/>
          <w:sz w:val="22"/>
          <w:szCs w:val="22"/>
        </w:rPr>
      </w:pPr>
    </w:p>
    <w:p w14:paraId="4B779160" w14:textId="77777777" w:rsidR="00E17A06" w:rsidRPr="00D72969" w:rsidRDefault="00E17A06" w:rsidP="00E17A06">
      <w:pPr>
        <w:jc w:val="both"/>
        <w:rPr>
          <w:rFonts w:ascii="Arial" w:hAnsi="Arial" w:cs="Arial"/>
          <w:sz w:val="22"/>
          <w:szCs w:val="22"/>
        </w:rPr>
      </w:pPr>
      <w:r w:rsidRPr="001C5D04">
        <w:rPr>
          <w:rFonts w:ascii="Arial" w:hAnsi="Arial" w:cs="Arial"/>
          <w:sz w:val="22"/>
          <w:szCs w:val="22"/>
        </w:rPr>
        <w:tab/>
        <w:t>Izmjene ugovornih obveza korisnik može zatražiti najkasnije 30 dana prije i</w:t>
      </w:r>
      <w:r>
        <w:rPr>
          <w:rFonts w:ascii="Arial" w:hAnsi="Arial" w:cs="Arial"/>
          <w:sz w:val="22"/>
          <w:szCs w:val="22"/>
        </w:rPr>
        <w:t>steka roka izvršenja projekta/</w:t>
      </w:r>
      <w:r w:rsidRPr="001C5D04">
        <w:rPr>
          <w:rFonts w:ascii="Arial" w:hAnsi="Arial" w:cs="Arial"/>
          <w:sz w:val="22"/>
          <w:szCs w:val="22"/>
        </w:rPr>
        <w:t xml:space="preserve">programa. </w:t>
      </w:r>
      <w:r w:rsidRPr="00C26B9F">
        <w:rPr>
          <w:rFonts w:ascii="Arial" w:hAnsi="Arial" w:cs="Arial"/>
          <w:sz w:val="22"/>
          <w:szCs w:val="22"/>
        </w:rPr>
        <w:t>Svaka izmjena ugovornih obveza treba biti zatražena i odobrena u pisanom obliku.</w:t>
      </w:r>
    </w:p>
    <w:p w14:paraId="4510FB2C"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Korisnik ne može zatražiti izmjene u provedbi programa/projekta, produljenje razdoblja provedbe ili prenamjenu pojedinih stavki proračuna nakon razdoblja prove</w:t>
      </w:r>
      <w:r>
        <w:rPr>
          <w:rFonts w:ascii="Arial" w:hAnsi="Arial" w:cs="Arial"/>
          <w:sz w:val="22"/>
          <w:szCs w:val="22"/>
        </w:rPr>
        <w:t>dbe iz članka 1. ovog ugovora</w:t>
      </w:r>
      <w:r w:rsidRPr="001C5D04">
        <w:rPr>
          <w:rFonts w:ascii="Arial" w:hAnsi="Arial" w:cs="Arial"/>
          <w:sz w:val="22"/>
          <w:szCs w:val="22"/>
        </w:rPr>
        <w:t>.</w:t>
      </w:r>
    </w:p>
    <w:p w14:paraId="3780A505"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Zahtjev za većim izmjenama ugovora Korisnik dostavlja davatelju u pisanom obliku s obrazloženjem i popratnom dokumentacijom kojom se opravdava taj zahtjev.</w:t>
      </w:r>
    </w:p>
    <w:p w14:paraId="5D478915"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 xml:space="preserve">Davatelj ima pravo ne odobriti prenamjenu dijela sredstava i/ili produljenje razdoblja provedbe programa/projekta ako se time bitno mijenja sadržaj i priroda programa/projekta ili ako zahtjev nema utemeljenje u objektivnim razlozima za prenamjenu i/ili produljenje razdoblja </w:t>
      </w:r>
      <w:r w:rsidRPr="001C5D04">
        <w:rPr>
          <w:rFonts w:ascii="Arial" w:hAnsi="Arial" w:cs="Arial"/>
          <w:sz w:val="22"/>
          <w:szCs w:val="22"/>
        </w:rPr>
        <w:lastRenderedPageBreak/>
        <w:t>provedbe. Odluku o odobrenju ili neodobrenju izmjena davatelj mora donijeti u roku od 20 radnih dana od dostave obavijesti od strane korisnika.</w:t>
      </w:r>
    </w:p>
    <w:p w14:paraId="1C62C36C" w14:textId="77777777" w:rsidR="00E17A06" w:rsidRDefault="00E17A06" w:rsidP="00E17A06">
      <w:pPr>
        <w:jc w:val="center"/>
        <w:rPr>
          <w:rFonts w:ascii="Arial" w:hAnsi="Arial" w:cs="Arial"/>
          <w:b/>
          <w:sz w:val="22"/>
          <w:szCs w:val="22"/>
        </w:rPr>
      </w:pPr>
      <w:r>
        <w:rPr>
          <w:rFonts w:ascii="Arial" w:hAnsi="Arial" w:cs="Arial"/>
          <w:b/>
          <w:sz w:val="22"/>
          <w:szCs w:val="22"/>
        </w:rPr>
        <w:br/>
      </w:r>
      <w:r w:rsidRPr="001C5D04">
        <w:rPr>
          <w:rFonts w:ascii="Arial" w:hAnsi="Arial" w:cs="Arial"/>
          <w:b/>
          <w:sz w:val="22"/>
          <w:szCs w:val="22"/>
        </w:rPr>
        <w:t>Članak 9.</w:t>
      </w:r>
    </w:p>
    <w:p w14:paraId="13EFC314" w14:textId="77777777" w:rsidR="00E17A06" w:rsidRPr="001C5D04" w:rsidRDefault="00E17A06" w:rsidP="00E17A06">
      <w:pPr>
        <w:jc w:val="center"/>
        <w:rPr>
          <w:rFonts w:ascii="Arial" w:hAnsi="Arial" w:cs="Arial"/>
          <w:b/>
          <w:sz w:val="22"/>
          <w:szCs w:val="22"/>
        </w:rPr>
      </w:pPr>
    </w:p>
    <w:p w14:paraId="701B9C9F"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Ako davatelj utvrdi da je korisnik nenamjenski koristio sredstva financijske potpore za izvršenje programa/proje</w:t>
      </w:r>
      <w:r>
        <w:rPr>
          <w:rFonts w:ascii="Arial" w:hAnsi="Arial" w:cs="Arial"/>
          <w:sz w:val="22"/>
          <w:szCs w:val="22"/>
        </w:rPr>
        <w:t>kta iz članka 1.</w:t>
      </w:r>
      <w:r w:rsidRPr="001C5D04">
        <w:rPr>
          <w:rFonts w:ascii="Arial" w:hAnsi="Arial" w:cs="Arial"/>
          <w:sz w:val="22"/>
          <w:szCs w:val="22"/>
        </w:rPr>
        <w:t xml:space="preserve"> ovog ugovora ili nije proveo program/projekt u ugovorenom razdoblju, ako nije podnio odgovarajuće izvještaje u roku i sa sadržajem određ</w:t>
      </w:r>
      <w:r>
        <w:rPr>
          <w:rFonts w:ascii="Arial" w:hAnsi="Arial" w:cs="Arial"/>
          <w:sz w:val="22"/>
          <w:szCs w:val="22"/>
        </w:rPr>
        <w:t>enim u članku 4. ovog ugovora</w:t>
      </w:r>
      <w:r w:rsidRPr="001C5D04">
        <w:rPr>
          <w:rFonts w:ascii="Arial" w:hAnsi="Arial" w:cs="Arial"/>
          <w:sz w:val="22"/>
          <w:szCs w:val="22"/>
        </w:rPr>
        <w:t xml:space="preserve"> ili ako davatelju ne omogući nadzor nad namjenskim korištenjem sredstava i</w:t>
      </w:r>
      <w:r>
        <w:rPr>
          <w:rFonts w:ascii="Arial" w:hAnsi="Arial" w:cs="Arial"/>
          <w:sz w:val="22"/>
          <w:szCs w:val="22"/>
        </w:rPr>
        <w:t>z članka 5. i 6. ovog ugovora</w:t>
      </w:r>
      <w:r w:rsidRPr="001C5D04">
        <w:rPr>
          <w:rFonts w:ascii="Arial" w:hAnsi="Arial" w:cs="Arial"/>
          <w:sz w:val="22"/>
          <w:szCs w:val="22"/>
        </w:rPr>
        <w:t>, daljnja isplata bit će</w:t>
      </w:r>
      <w:r>
        <w:rPr>
          <w:rFonts w:ascii="Arial" w:hAnsi="Arial" w:cs="Arial"/>
          <w:sz w:val="22"/>
          <w:szCs w:val="22"/>
        </w:rPr>
        <w:t xml:space="preserve"> obustavljena, a korisnik dužan</w:t>
      </w:r>
      <w:r w:rsidRPr="001C5D04">
        <w:rPr>
          <w:rFonts w:ascii="Arial" w:hAnsi="Arial" w:cs="Arial"/>
          <w:sz w:val="22"/>
          <w:szCs w:val="22"/>
        </w:rPr>
        <w:t xml:space="preserve"> vratiti primljena nenamjenski utrošena ili neutrošena sredstva, uz obračunate kamate utvrđene u poslovnoj banci davatelja u roku od 30 dana od dana primitka pisane obavijesti davatelja o potrebi vraćanja zaprimljenih sredstava.</w:t>
      </w:r>
    </w:p>
    <w:p w14:paraId="6E546F1A" w14:textId="77777777" w:rsidR="00E17A06" w:rsidRPr="001C5D04" w:rsidRDefault="00E17A06" w:rsidP="00E17A06">
      <w:pPr>
        <w:jc w:val="both"/>
        <w:rPr>
          <w:rFonts w:ascii="Arial" w:hAnsi="Arial" w:cs="Arial"/>
          <w:sz w:val="22"/>
          <w:szCs w:val="22"/>
        </w:rPr>
      </w:pPr>
    </w:p>
    <w:p w14:paraId="383735A7" w14:textId="77777777" w:rsidR="00E17A06" w:rsidRDefault="00E17A06" w:rsidP="00E17A06">
      <w:pPr>
        <w:jc w:val="center"/>
        <w:rPr>
          <w:rFonts w:ascii="Arial" w:hAnsi="Arial" w:cs="Arial"/>
          <w:b/>
          <w:sz w:val="22"/>
          <w:szCs w:val="22"/>
        </w:rPr>
      </w:pPr>
      <w:r w:rsidRPr="001C5D04">
        <w:rPr>
          <w:rFonts w:ascii="Arial" w:hAnsi="Arial" w:cs="Arial"/>
          <w:b/>
          <w:sz w:val="22"/>
          <w:szCs w:val="22"/>
        </w:rPr>
        <w:t xml:space="preserve">Članak 10. </w:t>
      </w:r>
    </w:p>
    <w:p w14:paraId="39120F3A" w14:textId="77777777" w:rsidR="00E17A06" w:rsidRPr="001C5D04" w:rsidRDefault="00E17A06" w:rsidP="00E17A06">
      <w:pPr>
        <w:jc w:val="center"/>
        <w:rPr>
          <w:rFonts w:ascii="Arial" w:hAnsi="Arial" w:cs="Arial"/>
          <w:b/>
          <w:sz w:val="22"/>
          <w:szCs w:val="22"/>
        </w:rPr>
      </w:pPr>
    </w:p>
    <w:p w14:paraId="04DEE975"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 xml:space="preserve">Ako davatelj utvrdi da korisnik nije ispunio ugovorne obveze, uskratit će pravo na dodjelu financijskih sredstava programima/projektima korisnika u sljedeće </w:t>
      </w:r>
      <w:r w:rsidRPr="000E4701">
        <w:rPr>
          <w:rFonts w:ascii="Arial" w:hAnsi="Arial" w:cs="Arial"/>
          <w:sz w:val="22"/>
          <w:szCs w:val="22"/>
        </w:rPr>
        <w:t>dvije godine.</w:t>
      </w:r>
    </w:p>
    <w:p w14:paraId="76AEE89F" w14:textId="77777777" w:rsidR="00E17A06" w:rsidRPr="001C5D04" w:rsidRDefault="00E17A06" w:rsidP="00E17A06">
      <w:pPr>
        <w:jc w:val="center"/>
        <w:rPr>
          <w:rFonts w:ascii="Arial" w:hAnsi="Arial" w:cs="Arial"/>
          <w:sz w:val="22"/>
          <w:szCs w:val="22"/>
        </w:rPr>
      </w:pPr>
    </w:p>
    <w:p w14:paraId="2F1F01AA"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11.</w:t>
      </w:r>
    </w:p>
    <w:p w14:paraId="538FB1CB" w14:textId="77777777" w:rsidR="00E17A06" w:rsidRPr="001C5D04" w:rsidRDefault="00E17A06" w:rsidP="00E17A06">
      <w:pPr>
        <w:jc w:val="center"/>
        <w:rPr>
          <w:rFonts w:ascii="Arial" w:hAnsi="Arial" w:cs="Arial"/>
          <w:b/>
          <w:sz w:val="22"/>
          <w:szCs w:val="22"/>
        </w:rPr>
      </w:pPr>
    </w:p>
    <w:p w14:paraId="4AA4AD2F"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 xml:space="preserve">Korisnik se obvezuje na svim tiskanim, video i drugim materijalima vezanim uz program/projekt istaknuti </w:t>
      </w:r>
      <w:r>
        <w:rPr>
          <w:rFonts w:ascii="Arial" w:hAnsi="Arial" w:cs="Arial"/>
          <w:sz w:val="22"/>
          <w:szCs w:val="22"/>
        </w:rPr>
        <w:t>grb</w:t>
      </w:r>
      <w:r w:rsidRPr="001C5D04">
        <w:rPr>
          <w:rFonts w:ascii="Arial" w:hAnsi="Arial" w:cs="Arial"/>
          <w:sz w:val="22"/>
          <w:szCs w:val="22"/>
        </w:rPr>
        <w:t xml:space="preserve"> i naziv </w:t>
      </w:r>
      <w:r w:rsidRPr="000E4701">
        <w:rPr>
          <w:rFonts w:ascii="Arial" w:hAnsi="Arial" w:cs="Arial"/>
          <w:sz w:val="22"/>
          <w:szCs w:val="22"/>
        </w:rPr>
        <w:t xml:space="preserve">davatelja </w:t>
      </w:r>
      <w:r w:rsidRPr="001C5D04">
        <w:rPr>
          <w:rFonts w:ascii="Arial" w:hAnsi="Arial" w:cs="Arial"/>
          <w:sz w:val="22"/>
          <w:szCs w:val="22"/>
        </w:rPr>
        <w:t>kao institucije koja financira program/projekt koji je predmet ugovora.</w:t>
      </w:r>
    </w:p>
    <w:p w14:paraId="2A94C841"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 xml:space="preserve">Korisnik je suglasan da </w:t>
      </w:r>
      <w:r w:rsidRPr="000E4701">
        <w:rPr>
          <w:rFonts w:ascii="Arial" w:hAnsi="Arial" w:cs="Arial"/>
          <w:sz w:val="22"/>
          <w:szCs w:val="22"/>
        </w:rPr>
        <w:t xml:space="preserve">davatelj </w:t>
      </w:r>
      <w:r w:rsidRPr="001C5D04">
        <w:rPr>
          <w:rFonts w:ascii="Arial" w:hAnsi="Arial" w:cs="Arial"/>
          <w:sz w:val="22"/>
          <w:szCs w:val="22"/>
        </w:rPr>
        <w:t>koristi i objavljuje dostavljene mu fotografije, video i audio zapise iz stavka 1. ovog članka u cilju promicanja natječaja za dodjelu financijski</w:t>
      </w:r>
      <w:r>
        <w:rPr>
          <w:rFonts w:ascii="Arial" w:hAnsi="Arial" w:cs="Arial"/>
          <w:sz w:val="22"/>
          <w:szCs w:val="22"/>
        </w:rPr>
        <w:t>h sredstava, doprinosa</w:t>
      </w:r>
      <w:r w:rsidRPr="001C5D04">
        <w:rPr>
          <w:rFonts w:ascii="Arial" w:hAnsi="Arial" w:cs="Arial"/>
          <w:sz w:val="22"/>
          <w:szCs w:val="22"/>
        </w:rPr>
        <w:t xml:space="preserve"> razvoju civilno</w:t>
      </w:r>
      <w:r>
        <w:rPr>
          <w:rFonts w:ascii="Arial" w:hAnsi="Arial" w:cs="Arial"/>
          <w:sz w:val="22"/>
          <w:szCs w:val="22"/>
        </w:rPr>
        <w:t>ga društva</w:t>
      </w:r>
      <w:r w:rsidRPr="001C5D04">
        <w:rPr>
          <w:rFonts w:ascii="Arial" w:hAnsi="Arial" w:cs="Arial"/>
          <w:sz w:val="22"/>
          <w:szCs w:val="22"/>
        </w:rPr>
        <w:t xml:space="preserve"> i djelovanja davatelja.</w:t>
      </w:r>
    </w:p>
    <w:p w14:paraId="28D339D6" w14:textId="77777777" w:rsidR="00E17A06" w:rsidRPr="001C5D04" w:rsidRDefault="00E17A06" w:rsidP="00E17A06">
      <w:pPr>
        <w:rPr>
          <w:rFonts w:ascii="Arial" w:hAnsi="Arial" w:cs="Arial"/>
          <w:sz w:val="22"/>
          <w:szCs w:val="22"/>
        </w:rPr>
      </w:pPr>
    </w:p>
    <w:p w14:paraId="4A5E8083"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12.</w:t>
      </w:r>
    </w:p>
    <w:p w14:paraId="2674FD27" w14:textId="77777777" w:rsidR="00E17A06" w:rsidRPr="001C5D04" w:rsidRDefault="00E17A06" w:rsidP="00E17A06">
      <w:pPr>
        <w:jc w:val="center"/>
        <w:rPr>
          <w:rFonts w:ascii="Arial" w:hAnsi="Arial" w:cs="Arial"/>
          <w:b/>
          <w:sz w:val="22"/>
          <w:szCs w:val="22"/>
        </w:rPr>
      </w:pPr>
    </w:p>
    <w:p w14:paraId="712099A8"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r>
      <w:r w:rsidRPr="000E4701">
        <w:rPr>
          <w:rFonts w:ascii="Arial" w:hAnsi="Arial" w:cs="Arial"/>
          <w:sz w:val="22"/>
          <w:szCs w:val="22"/>
        </w:rPr>
        <w:t xml:space="preserve">Davatelj </w:t>
      </w:r>
      <w:r w:rsidRPr="001C5D04">
        <w:rPr>
          <w:rFonts w:ascii="Arial" w:hAnsi="Arial" w:cs="Arial"/>
          <w:sz w:val="22"/>
          <w:szCs w:val="22"/>
        </w:rPr>
        <w:t>ne snosi odgovornost, neposrednu ili posrednu, za štete proizašle iz bilo koje aktivnosti korisnika u provedbi ugovorenog programa/projekta.</w:t>
      </w:r>
    </w:p>
    <w:p w14:paraId="0AB3AFBB" w14:textId="77777777" w:rsidR="00E17A06" w:rsidRPr="001C5D04" w:rsidRDefault="00E17A06" w:rsidP="00E17A06">
      <w:pPr>
        <w:jc w:val="both"/>
        <w:rPr>
          <w:rFonts w:ascii="Arial" w:hAnsi="Arial" w:cs="Arial"/>
          <w:sz w:val="22"/>
          <w:szCs w:val="22"/>
        </w:rPr>
      </w:pPr>
    </w:p>
    <w:p w14:paraId="2A69496A"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13.</w:t>
      </w:r>
    </w:p>
    <w:p w14:paraId="24322EFE" w14:textId="77777777" w:rsidR="00E17A06" w:rsidRPr="001C5D04" w:rsidRDefault="00E17A06" w:rsidP="00E17A06">
      <w:pPr>
        <w:jc w:val="center"/>
        <w:rPr>
          <w:rFonts w:ascii="Arial" w:hAnsi="Arial" w:cs="Arial"/>
          <w:b/>
          <w:sz w:val="22"/>
          <w:szCs w:val="22"/>
        </w:rPr>
      </w:pPr>
    </w:p>
    <w:p w14:paraId="344184B1" w14:textId="77777777" w:rsidR="00E17A06" w:rsidRPr="001C5D04" w:rsidRDefault="00E17A06" w:rsidP="00E17A06">
      <w:pPr>
        <w:ind w:firstLine="708"/>
        <w:jc w:val="both"/>
        <w:rPr>
          <w:rFonts w:ascii="Arial" w:hAnsi="Arial" w:cs="Arial"/>
          <w:sz w:val="22"/>
          <w:szCs w:val="22"/>
        </w:rPr>
      </w:pPr>
      <w:r w:rsidRPr="001C5D04">
        <w:rPr>
          <w:rFonts w:ascii="Arial" w:hAnsi="Arial" w:cs="Arial"/>
          <w:sz w:val="22"/>
          <w:szCs w:val="22"/>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08C398A" w14:textId="77777777" w:rsidR="00E17A06" w:rsidRPr="001C5D04" w:rsidRDefault="00E17A06" w:rsidP="00E17A06">
      <w:pPr>
        <w:jc w:val="center"/>
        <w:rPr>
          <w:rFonts w:ascii="Arial" w:hAnsi="Arial" w:cs="Arial"/>
          <w:sz w:val="22"/>
          <w:szCs w:val="22"/>
        </w:rPr>
      </w:pPr>
    </w:p>
    <w:p w14:paraId="2E8848A9"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14.</w:t>
      </w:r>
    </w:p>
    <w:p w14:paraId="3D5859F4" w14:textId="77777777" w:rsidR="00E17A06" w:rsidRPr="001C5D04" w:rsidRDefault="00E17A06" w:rsidP="00E17A06">
      <w:pPr>
        <w:jc w:val="center"/>
        <w:rPr>
          <w:rFonts w:ascii="Arial" w:hAnsi="Arial" w:cs="Arial"/>
          <w:b/>
          <w:sz w:val="22"/>
          <w:szCs w:val="22"/>
        </w:rPr>
      </w:pPr>
    </w:p>
    <w:p w14:paraId="017FC853"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ab/>
        <w:t xml:space="preserve">U slučaju da se spor u provedbi ovog ugovora između </w:t>
      </w:r>
      <w:r w:rsidRPr="000E4701">
        <w:rPr>
          <w:rFonts w:ascii="Arial" w:hAnsi="Arial" w:cs="Arial"/>
          <w:sz w:val="22"/>
          <w:szCs w:val="22"/>
        </w:rPr>
        <w:t xml:space="preserve">davatelja </w:t>
      </w:r>
      <w:r w:rsidRPr="001C5D04">
        <w:rPr>
          <w:rFonts w:ascii="Arial" w:hAnsi="Arial" w:cs="Arial"/>
          <w:sz w:val="22"/>
          <w:szCs w:val="22"/>
        </w:rPr>
        <w:t>i korisnika ne može riješiti sporazumno, niti putem postupka mirenja, spor</w:t>
      </w:r>
      <w:r>
        <w:rPr>
          <w:rFonts w:ascii="Arial" w:hAnsi="Arial" w:cs="Arial"/>
          <w:sz w:val="22"/>
          <w:szCs w:val="22"/>
        </w:rPr>
        <w:t xml:space="preserve"> rješava stvarno nadležan sud</w:t>
      </w:r>
      <w:r w:rsidRPr="001C5D04">
        <w:rPr>
          <w:rFonts w:ascii="Arial" w:hAnsi="Arial" w:cs="Arial"/>
          <w:sz w:val="22"/>
          <w:szCs w:val="22"/>
        </w:rPr>
        <w:t>.</w:t>
      </w:r>
    </w:p>
    <w:p w14:paraId="1E34D419" w14:textId="77777777" w:rsidR="00E17A06" w:rsidRPr="001C5D04" w:rsidRDefault="00E17A06" w:rsidP="00E17A06">
      <w:pPr>
        <w:jc w:val="both"/>
        <w:rPr>
          <w:rFonts w:ascii="Arial" w:hAnsi="Arial" w:cs="Arial"/>
          <w:sz w:val="22"/>
          <w:szCs w:val="22"/>
        </w:rPr>
      </w:pPr>
    </w:p>
    <w:p w14:paraId="6BB9828C"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15.</w:t>
      </w:r>
    </w:p>
    <w:p w14:paraId="46D2146E" w14:textId="77777777" w:rsidR="00E17A06" w:rsidRPr="001C5D04" w:rsidRDefault="00E17A06" w:rsidP="00E17A06">
      <w:pPr>
        <w:jc w:val="center"/>
        <w:rPr>
          <w:rFonts w:ascii="Arial" w:hAnsi="Arial" w:cs="Arial"/>
          <w:b/>
          <w:sz w:val="22"/>
          <w:szCs w:val="22"/>
        </w:rPr>
      </w:pPr>
    </w:p>
    <w:p w14:paraId="0466A0D9" w14:textId="77777777" w:rsidR="00E17A06" w:rsidRPr="001C5D04" w:rsidRDefault="00E17A06" w:rsidP="00E17A06">
      <w:pPr>
        <w:jc w:val="both"/>
        <w:rPr>
          <w:rFonts w:ascii="Arial" w:hAnsi="Arial" w:cs="Arial"/>
          <w:i/>
          <w:sz w:val="22"/>
          <w:szCs w:val="22"/>
        </w:rPr>
      </w:pPr>
      <w:r w:rsidRPr="001C5D04">
        <w:rPr>
          <w:rFonts w:ascii="Arial" w:hAnsi="Arial" w:cs="Arial"/>
          <w:sz w:val="22"/>
          <w:szCs w:val="22"/>
        </w:rPr>
        <w:tab/>
        <w:t xml:space="preserve">Na elemente financiranja programa/projekta koji nisu uređeni ovim Ugovorom na odgovarajući se način primjenjuju Opći uvjeti propisani Uredbom o kriterijima, mjerilima i postupcima financiranja i ugovaranja programa i projekata od interesa za opće dobro koje provode udruge </w:t>
      </w:r>
      <w:r w:rsidRPr="001C5D04">
        <w:rPr>
          <w:rFonts w:ascii="Arial" w:hAnsi="Arial" w:cs="Arial"/>
          <w:i/>
          <w:sz w:val="22"/>
          <w:szCs w:val="22"/>
        </w:rPr>
        <w:t>(„Narodne novine“ broj 26/2015.).</w:t>
      </w:r>
    </w:p>
    <w:p w14:paraId="703552FC" w14:textId="77777777" w:rsidR="00E17A06" w:rsidRPr="001C5D04" w:rsidRDefault="00E17A06" w:rsidP="00E17A06">
      <w:pPr>
        <w:jc w:val="both"/>
        <w:rPr>
          <w:rFonts w:ascii="Arial" w:hAnsi="Arial" w:cs="Arial"/>
          <w:i/>
          <w:sz w:val="22"/>
          <w:szCs w:val="22"/>
        </w:rPr>
      </w:pPr>
    </w:p>
    <w:p w14:paraId="48BD898E"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16.</w:t>
      </w:r>
    </w:p>
    <w:p w14:paraId="2A52D7BE" w14:textId="77777777" w:rsidR="00E17A06" w:rsidRPr="001C5D04" w:rsidRDefault="00E17A06" w:rsidP="00E17A06">
      <w:pPr>
        <w:jc w:val="center"/>
        <w:rPr>
          <w:rFonts w:ascii="Arial" w:hAnsi="Arial" w:cs="Arial"/>
          <w:b/>
          <w:sz w:val="22"/>
          <w:szCs w:val="22"/>
        </w:rPr>
      </w:pPr>
    </w:p>
    <w:p w14:paraId="472B4E9E" w14:textId="77777777" w:rsidR="00E17A06" w:rsidRPr="001C5D04" w:rsidRDefault="00E17A06" w:rsidP="00E17A06">
      <w:pPr>
        <w:ind w:firstLine="708"/>
        <w:jc w:val="both"/>
        <w:rPr>
          <w:rFonts w:ascii="Arial" w:hAnsi="Arial" w:cs="Arial"/>
          <w:sz w:val="22"/>
          <w:szCs w:val="22"/>
        </w:rPr>
      </w:pPr>
      <w:r>
        <w:rPr>
          <w:rFonts w:ascii="Arial" w:hAnsi="Arial" w:cs="Arial"/>
          <w:sz w:val="22"/>
          <w:szCs w:val="22"/>
        </w:rPr>
        <w:lastRenderedPageBreak/>
        <w:t>Opisni obrazac</w:t>
      </w:r>
      <w:r w:rsidRPr="001C5D04">
        <w:rPr>
          <w:rFonts w:ascii="Arial" w:hAnsi="Arial" w:cs="Arial"/>
          <w:sz w:val="22"/>
          <w:szCs w:val="22"/>
        </w:rPr>
        <w:t xml:space="preserve"> i Obrazac proračuna programa/projekta koje je korisnik dostavio prijavljujući se na natječaj, sastavni su dio ovog ugovora</w:t>
      </w:r>
      <w:r>
        <w:rPr>
          <w:rFonts w:ascii="Arial" w:hAnsi="Arial" w:cs="Arial"/>
          <w:sz w:val="22"/>
          <w:szCs w:val="22"/>
        </w:rPr>
        <w:t>.</w:t>
      </w:r>
    </w:p>
    <w:p w14:paraId="6373DEE2" w14:textId="77777777" w:rsidR="00E17A06" w:rsidRPr="001C5D04" w:rsidRDefault="00E17A06" w:rsidP="00E17A06">
      <w:pPr>
        <w:jc w:val="both"/>
        <w:rPr>
          <w:rFonts w:ascii="Arial" w:hAnsi="Arial" w:cs="Arial"/>
          <w:sz w:val="22"/>
          <w:szCs w:val="22"/>
        </w:rPr>
      </w:pPr>
    </w:p>
    <w:p w14:paraId="6F3A7BFC"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17.</w:t>
      </w:r>
    </w:p>
    <w:p w14:paraId="31B3645D" w14:textId="77777777" w:rsidR="00E17A06" w:rsidRPr="001C5D04" w:rsidRDefault="00E17A06" w:rsidP="00E17A06">
      <w:pPr>
        <w:jc w:val="center"/>
        <w:rPr>
          <w:rFonts w:ascii="Arial" w:hAnsi="Arial" w:cs="Arial"/>
          <w:b/>
          <w:sz w:val="22"/>
          <w:szCs w:val="22"/>
        </w:rPr>
      </w:pPr>
    </w:p>
    <w:p w14:paraId="4A1E1A54" w14:textId="77777777" w:rsidR="00E17A06" w:rsidRPr="001C5D04" w:rsidRDefault="00E17A06" w:rsidP="00E17A06">
      <w:pPr>
        <w:ind w:firstLine="708"/>
        <w:jc w:val="both"/>
        <w:rPr>
          <w:rFonts w:ascii="Arial" w:hAnsi="Arial" w:cs="Arial"/>
          <w:sz w:val="22"/>
          <w:szCs w:val="22"/>
        </w:rPr>
      </w:pPr>
      <w:r w:rsidRPr="001C5D04">
        <w:rPr>
          <w:rFonts w:ascii="Arial" w:hAnsi="Arial" w:cs="Arial"/>
          <w:sz w:val="22"/>
          <w:szCs w:val="22"/>
        </w:rPr>
        <w:t>Za svaki oblik komunikacije – dostavu obavijesti o izmjenama i dopunama ugovora i dostavu izvještaja – koji je povezan s ovim ugovorom potrebno je navesti referentni broj ugovora i naziv projekta/programa te ga poslati na sljedeće adrese:</w:t>
      </w:r>
    </w:p>
    <w:p w14:paraId="7FE4DA7C" w14:textId="77777777" w:rsidR="00E17A06" w:rsidRPr="001C5D04" w:rsidRDefault="00E17A06" w:rsidP="00E17A06">
      <w:pPr>
        <w:jc w:val="center"/>
        <w:rPr>
          <w:rFonts w:ascii="Arial" w:hAnsi="Arial" w:cs="Arial"/>
          <w:sz w:val="22"/>
          <w:szCs w:val="22"/>
        </w:rPr>
      </w:pPr>
    </w:p>
    <w:p w14:paraId="099EBC50"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Za davatelja</w:t>
      </w:r>
    </w:p>
    <w:p w14:paraId="29AB06E1" w14:textId="77777777" w:rsidR="00E17A06" w:rsidRPr="001C5D04" w:rsidRDefault="00E17A06" w:rsidP="00E17A06">
      <w:pPr>
        <w:jc w:val="both"/>
        <w:rPr>
          <w:rFonts w:ascii="Arial" w:hAnsi="Arial" w:cs="Arial"/>
          <w:sz w:val="22"/>
          <w:szCs w:val="22"/>
        </w:rPr>
      </w:pPr>
      <w:r w:rsidRPr="001C5D04">
        <w:rPr>
          <w:rFonts w:ascii="Arial" w:hAnsi="Arial" w:cs="Arial"/>
          <w:sz w:val="22"/>
          <w:szCs w:val="22"/>
          <w:highlight w:val="lightGray"/>
        </w:rPr>
        <w:t>&lt; adresa, telefaks, tel., adresa elektronske pošte davatelja za korespondenciju&gt;</w:t>
      </w:r>
    </w:p>
    <w:p w14:paraId="2133B9F6" w14:textId="77777777" w:rsidR="00E17A06" w:rsidRPr="001C5D04" w:rsidRDefault="00E17A06" w:rsidP="00E17A06">
      <w:pPr>
        <w:jc w:val="both"/>
        <w:rPr>
          <w:rFonts w:ascii="Arial" w:hAnsi="Arial" w:cs="Arial"/>
          <w:sz w:val="22"/>
          <w:szCs w:val="22"/>
        </w:rPr>
      </w:pPr>
    </w:p>
    <w:p w14:paraId="5871CC23"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Za korisnika</w:t>
      </w:r>
    </w:p>
    <w:p w14:paraId="20B13648" w14:textId="77777777" w:rsidR="00E17A06" w:rsidRPr="001C5D04" w:rsidRDefault="00E17A06" w:rsidP="00E17A06">
      <w:pPr>
        <w:jc w:val="both"/>
        <w:rPr>
          <w:rFonts w:ascii="Arial" w:hAnsi="Arial" w:cs="Arial"/>
          <w:sz w:val="22"/>
          <w:szCs w:val="22"/>
        </w:rPr>
      </w:pPr>
      <w:r w:rsidRPr="001C5D04">
        <w:rPr>
          <w:rFonts w:ascii="Arial" w:hAnsi="Arial" w:cs="Arial"/>
          <w:sz w:val="22"/>
          <w:szCs w:val="22"/>
          <w:highlight w:val="lightGray"/>
        </w:rPr>
        <w:t>&lt; adresa, telefaks, tel., adresa elektronske pošte korisnika za korespondenciju&gt;</w:t>
      </w:r>
    </w:p>
    <w:p w14:paraId="497C1A48" w14:textId="77777777" w:rsidR="00E17A06" w:rsidRPr="001C5D04" w:rsidRDefault="00E17A06" w:rsidP="00E17A06">
      <w:pPr>
        <w:jc w:val="center"/>
        <w:rPr>
          <w:rFonts w:ascii="Arial" w:hAnsi="Arial" w:cs="Arial"/>
          <w:sz w:val="22"/>
          <w:szCs w:val="22"/>
        </w:rPr>
      </w:pPr>
    </w:p>
    <w:p w14:paraId="390929DA"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18.</w:t>
      </w:r>
    </w:p>
    <w:p w14:paraId="2F97670A" w14:textId="77777777" w:rsidR="00E17A06" w:rsidRPr="001C5D04" w:rsidRDefault="00E17A06" w:rsidP="00E17A06">
      <w:pPr>
        <w:jc w:val="center"/>
        <w:rPr>
          <w:rFonts w:ascii="Arial" w:hAnsi="Arial" w:cs="Arial"/>
          <w:b/>
          <w:sz w:val="22"/>
          <w:szCs w:val="22"/>
        </w:rPr>
      </w:pPr>
    </w:p>
    <w:p w14:paraId="5E58B21D" w14:textId="77777777" w:rsidR="00E17A06" w:rsidRPr="001C5D04" w:rsidRDefault="00E17A06" w:rsidP="00E17A06">
      <w:pPr>
        <w:ind w:firstLine="708"/>
        <w:jc w:val="both"/>
        <w:rPr>
          <w:rFonts w:ascii="Arial" w:hAnsi="Arial" w:cs="Arial"/>
          <w:sz w:val="22"/>
          <w:szCs w:val="22"/>
        </w:rPr>
      </w:pPr>
      <w:r w:rsidRPr="001C5D04">
        <w:rPr>
          <w:rFonts w:ascii="Arial" w:hAnsi="Arial" w:cs="Arial"/>
          <w:sz w:val="22"/>
          <w:szCs w:val="22"/>
        </w:rPr>
        <w:t xml:space="preserve">U slučaju proturječnosti između odredbi </w:t>
      </w:r>
      <w:r>
        <w:rPr>
          <w:rFonts w:ascii="Arial" w:hAnsi="Arial" w:cs="Arial"/>
          <w:sz w:val="22"/>
          <w:szCs w:val="22"/>
        </w:rPr>
        <w:t>ovog u</w:t>
      </w:r>
      <w:r w:rsidRPr="001C5D04">
        <w:rPr>
          <w:rFonts w:ascii="Arial" w:hAnsi="Arial" w:cs="Arial"/>
          <w:sz w:val="22"/>
          <w:szCs w:val="22"/>
        </w:rPr>
        <w:t>govora te Općih uvjeta Uredbe</w:t>
      </w:r>
      <w:r>
        <w:rPr>
          <w:rFonts w:ascii="Arial" w:hAnsi="Arial" w:cs="Arial"/>
          <w:sz w:val="22"/>
          <w:szCs w:val="22"/>
        </w:rPr>
        <w:t xml:space="preserve"> i odredbi iz drugih p</w:t>
      </w:r>
      <w:r w:rsidRPr="001C5D04">
        <w:rPr>
          <w:rFonts w:ascii="Arial" w:hAnsi="Arial" w:cs="Arial"/>
          <w:sz w:val="22"/>
          <w:szCs w:val="22"/>
        </w:rPr>
        <w:t>riloga (opisnog obrasca i obrasca proračuna), odredbe ovog Ugovora imat će prvenstvo.</w:t>
      </w:r>
    </w:p>
    <w:p w14:paraId="0BB5E751" w14:textId="77777777" w:rsidR="00E17A06" w:rsidRPr="001C5D04" w:rsidRDefault="00E17A06" w:rsidP="00E17A06">
      <w:pPr>
        <w:jc w:val="both"/>
        <w:rPr>
          <w:rFonts w:ascii="Arial" w:hAnsi="Arial" w:cs="Arial"/>
          <w:sz w:val="22"/>
          <w:szCs w:val="22"/>
        </w:rPr>
      </w:pPr>
    </w:p>
    <w:p w14:paraId="5C77CDAA"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19.</w:t>
      </w:r>
    </w:p>
    <w:p w14:paraId="7B19D848" w14:textId="77777777" w:rsidR="00E17A06" w:rsidRPr="001C5D04" w:rsidRDefault="00E17A06" w:rsidP="00E17A06">
      <w:pPr>
        <w:jc w:val="center"/>
        <w:rPr>
          <w:rFonts w:ascii="Arial" w:hAnsi="Arial" w:cs="Arial"/>
          <w:b/>
          <w:sz w:val="22"/>
          <w:szCs w:val="22"/>
        </w:rPr>
      </w:pPr>
    </w:p>
    <w:p w14:paraId="298B4715"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Ovaj ugovor sastavljen je u četiri (4) istovjetna primjerka, od koji</w:t>
      </w:r>
      <w:r>
        <w:rPr>
          <w:rFonts w:ascii="Arial" w:hAnsi="Arial" w:cs="Arial"/>
          <w:sz w:val="22"/>
          <w:szCs w:val="22"/>
        </w:rPr>
        <w:t>h jedan (1) primjerak zadržava k</w:t>
      </w:r>
      <w:r w:rsidRPr="001C5D04">
        <w:rPr>
          <w:rFonts w:ascii="Arial" w:hAnsi="Arial" w:cs="Arial"/>
          <w:sz w:val="22"/>
          <w:szCs w:val="22"/>
        </w:rPr>
        <w:t xml:space="preserve">orisnik, a tri primjerka </w:t>
      </w:r>
      <w:r w:rsidRPr="000E4701">
        <w:rPr>
          <w:rFonts w:ascii="Arial" w:hAnsi="Arial" w:cs="Arial"/>
          <w:sz w:val="22"/>
          <w:szCs w:val="22"/>
        </w:rPr>
        <w:t>davatelj.</w:t>
      </w:r>
    </w:p>
    <w:p w14:paraId="5F32AD18" w14:textId="77777777" w:rsidR="00E17A06" w:rsidRPr="001C5D04" w:rsidRDefault="00E17A06" w:rsidP="00E17A06">
      <w:pPr>
        <w:jc w:val="both"/>
        <w:rPr>
          <w:rFonts w:ascii="Arial" w:hAnsi="Arial" w:cs="Arial"/>
          <w:sz w:val="22"/>
          <w:szCs w:val="22"/>
        </w:rPr>
      </w:pPr>
    </w:p>
    <w:p w14:paraId="362761F6" w14:textId="77777777" w:rsidR="00E17A06" w:rsidRDefault="00E17A06" w:rsidP="00E17A06">
      <w:pPr>
        <w:jc w:val="center"/>
        <w:rPr>
          <w:rFonts w:ascii="Arial" w:hAnsi="Arial" w:cs="Arial"/>
          <w:b/>
          <w:sz w:val="22"/>
          <w:szCs w:val="22"/>
        </w:rPr>
      </w:pPr>
      <w:r w:rsidRPr="001C5D04">
        <w:rPr>
          <w:rFonts w:ascii="Arial" w:hAnsi="Arial" w:cs="Arial"/>
          <w:b/>
          <w:sz w:val="22"/>
          <w:szCs w:val="22"/>
        </w:rPr>
        <w:t>Članak 20.</w:t>
      </w:r>
    </w:p>
    <w:p w14:paraId="1FE5F7F4" w14:textId="77777777" w:rsidR="00E17A06" w:rsidRPr="001C5D04" w:rsidRDefault="00E17A06" w:rsidP="00E17A06">
      <w:pPr>
        <w:jc w:val="center"/>
        <w:rPr>
          <w:rFonts w:ascii="Arial" w:hAnsi="Arial" w:cs="Arial"/>
          <w:b/>
          <w:sz w:val="22"/>
          <w:szCs w:val="22"/>
        </w:rPr>
      </w:pPr>
    </w:p>
    <w:p w14:paraId="54662075" w14:textId="77777777" w:rsidR="00E17A06" w:rsidRPr="001C5D04" w:rsidRDefault="00E17A06" w:rsidP="00E17A06">
      <w:pPr>
        <w:jc w:val="both"/>
        <w:rPr>
          <w:rFonts w:ascii="Arial" w:hAnsi="Arial" w:cs="Arial"/>
          <w:sz w:val="22"/>
          <w:szCs w:val="22"/>
        </w:rPr>
      </w:pPr>
      <w:r w:rsidRPr="001C5D04">
        <w:rPr>
          <w:rFonts w:ascii="Arial" w:hAnsi="Arial" w:cs="Arial"/>
          <w:sz w:val="22"/>
          <w:szCs w:val="22"/>
        </w:rPr>
        <w:t xml:space="preserve">Ugovor stupa na snagu s danom kad ga potpiše posljednja ugovorna strana. </w:t>
      </w:r>
    </w:p>
    <w:p w14:paraId="6CF81A05" w14:textId="77777777" w:rsidR="00E17A06" w:rsidRPr="001C5D04" w:rsidRDefault="00E17A06" w:rsidP="00E17A06">
      <w:pPr>
        <w:jc w:val="both"/>
        <w:rPr>
          <w:rFonts w:ascii="Arial" w:hAnsi="Arial" w:cs="Arial"/>
          <w:sz w:val="22"/>
          <w:szCs w:val="22"/>
        </w:rPr>
      </w:pPr>
    </w:p>
    <w:p w14:paraId="050B12C7" w14:textId="77777777" w:rsidR="00E17A06" w:rsidRPr="001C5D04" w:rsidRDefault="00E17A06" w:rsidP="00E17A06">
      <w:pPr>
        <w:jc w:val="both"/>
        <w:rPr>
          <w:rFonts w:ascii="Arial" w:hAnsi="Arial" w:cs="Arial"/>
          <w:sz w:val="22"/>
          <w:szCs w:val="22"/>
        </w:rPr>
      </w:pPr>
    </w:p>
    <w:p w14:paraId="14DC1192" w14:textId="77777777" w:rsidR="00E17A06" w:rsidRPr="001C5D04" w:rsidRDefault="00E17A06" w:rsidP="00E17A06">
      <w:pPr>
        <w:jc w:val="both"/>
        <w:rPr>
          <w:rFonts w:ascii="Arial" w:hAnsi="Arial" w:cs="Arial"/>
          <w:sz w:val="22"/>
          <w:szCs w:val="22"/>
        </w:rPr>
      </w:pPr>
    </w:p>
    <w:p w14:paraId="599AC722" w14:textId="77777777" w:rsidR="00E17A06" w:rsidRPr="00F040D4" w:rsidRDefault="00E17A06" w:rsidP="00E17A06">
      <w:pPr>
        <w:jc w:val="both"/>
        <w:rPr>
          <w:rFonts w:ascii="Arial" w:hAnsi="Arial" w:cs="Arial"/>
          <w:b/>
          <w:sz w:val="22"/>
          <w:szCs w:val="22"/>
        </w:rPr>
      </w:pPr>
      <w:r w:rsidRPr="00F040D4">
        <w:rPr>
          <w:rFonts w:ascii="Arial" w:hAnsi="Arial" w:cs="Arial"/>
          <w:b/>
          <w:sz w:val="22"/>
          <w:szCs w:val="22"/>
        </w:rPr>
        <w:t>KLASA:</w:t>
      </w:r>
    </w:p>
    <w:p w14:paraId="21D64CED" w14:textId="77777777" w:rsidR="00E17A06" w:rsidRPr="00F040D4" w:rsidRDefault="00E17A06" w:rsidP="00E17A06">
      <w:pPr>
        <w:jc w:val="both"/>
        <w:rPr>
          <w:rFonts w:ascii="Arial" w:hAnsi="Arial" w:cs="Arial"/>
          <w:b/>
          <w:sz w:val="22"/>
          <w:szCs w:val="22"/>
        </w:rPr>
      </w:pPr>
      <w:r>
        <w:rPr>
          <w:rFonts w:ascii="Arial" w:hAnsi="Arial" w:cs="Arial"/>
          <w:b/>
          <w:sz w:val="22"/>
          <w:szCs w:val="22"/>
        </w:rPr>
        <w:t>URBROJ</w:t>
      </w:r>
      <w:r w:rsidRPr="00F040D4">
        <w:rPr>
          <w:rFonts w:ascii="Arial" w:hAnsi="Arial" w:cs="Arial"/>
          <w:b/>
          <w:sz w:val="22"/>
          <w:szCs w:val="22"/>
        </w:rPr>
        <w:t>:</w:t>
      </w:r>
    </w:p>
    <w:p w14:paraId="3551F751" w14:textId="77777777" w:rsidR="00E17A06" w:rsidRPr="00F040D4" w:rsidRDefault="00E17A06" w:rsidP="00E17A06">
      <w:pPr>
        <w:jc w:val="both"/>
        <w:rPr>
          <w:rFonts w:ascii="Arial" w:hAnsi="Arial" w:cs="Arial"/>
          <w:sz w:val="22"/>
          <w:szCs w:val="22"/>
        </w:rPr>
      </w:pPr>
      <w:r>
        <w:rPr>
          <w:rFonts w:ascii="Arial" w:hAnsi="Arial" w:cs="Arial"/>
          <w:sz w:val="22"/>
          <w:szCs w:val="22"/>
        </w:rPr>
        <w:t>Labin,  ___________</w:t>
      </w:r>
    </w:p>
    <w:p w14:paraId="2489A263" w14:textId="77777777" w:rsidR="00E17A06" w:rsidRPr="00F040D4" w:rsidRDefault="00E17A06" w:rsidP="00E17A06">
      <w:pPr>
        <w:jc w:val="both"/>
        <w:rPr>
          <w:rFonts w:ascii="Arial" w:hAnsi="Arial" w:cs="Arial"/>
          <w:sz w:val="22"/>
          <w:szCs w:val="22"/>
        </w:rPr>
      </w:pPr>
    </w:p>
    <w:p w14:paraId="4F278023" w14:textId="77777777" w:rsidR="00E17A06" w:rsidRPr="00F040D4" w:rsidRDefault="00E17A06" w:rsidP="00E17A06">
      <w:pPr>
        <w:jc w:val="both"/>
        <w:rPr>
          <w:rFonts w:ascii="Arial" w:hAnsi="Arial" w:cs="Arial"/>
          <w:sz w:val="22"/>
          <w:szCs w:val="22"/>
        </w:rPr>
      </w:pPr>
    </w:p>
    <w:p w14:paraId="396BA631" w14:textId="77777777" w:rsidR="00E17A06" w:rsidRPr="00F040D4" w:rsidRDefault="00E17A06" w:rsidP="00E17A06">
      <w:pPr>
        <w:jc w:val="both"/>
        <w:rPr>
          <w:rFonts w:ascii="Arial" w:hAnsi="Arial" w:cs="Arial"/>
          <w:sz w:val="22"/>
          <w:szCs w:val="22"/>
        </w:rPr>
      </w:pPr>
    </w:p>
    <w:tbl>
      <w:tblPr>
        <w:tblW w:w="8788" w:type="dxa"/>
        <w:tblLook w:val="0000" w:firstRow="0" w:lastRow="0" w:firstColumn="0" w:lastColumn="0" w:noHBand="0" w:noVBand="0"/>
      </w:tblPr>
      <w:tblGrid>
        <w:gridCol w:w="4394"/>
        <w:gridCol w:w="4394"/>
      </w:tblGrid>
      <w:tr w:rsidR="00E17A06" w:rsidRPr="00F040D4" w14:paraId="41C12B5A" w14:textId="77777777" w:rsidTr="00CA4485">
        <w:trPr>
          <w:trHeight w:val="150"/>
        </w:trPr>
        <w:tc>
          <w:tcPr>
            <w:tcW w:w="4394" w:type="dxa"/>
          </w:tcPr>
          <w:p w14:paraId="71D379B8" w14:textId="77777777" w:rsidR="00E17A06" w:rsidRPr="00F040D4" w:rsidRDefault="00E17A06" w:rsidP="00CA4485">
            <w:pPr>
              <w:jc w:val="center"/>
              <w:rPr>
                <w:rFonts w:ascii="Arial" w:hAnsi="Arial" w:cs="Arial"/>
                <w:sz w:val="22"/>
                <w:szCs w:val="22"/>
              </w:rPr>
            </w:pPr>
            <w:r w:rsidRPr="00F040D4">
              <w:rPr>
                <w:rFonts w:ascii="Arial" w:hAnsi="Arial" w:cs="Arial"/>
                <w:b/>
                <w:sz w:val="22"/>
                <w:szCs w:val="22"/>
              </w:rPr>
              <w:t>DAVATELJ</w:t>
            </w:r>
            <w:r>
              <w:rPr>
                <w:rFonts w:ascii="Arial" w:hAnsi="Arial" w:cs="Arial"/>
                <w:b/>
                <w:sz w:val="22"/>
                <w:szCs w:val="22"/>
              </w:rPr>
              <w:t>:</w:t>
            </w:r>
          </w:p>
        </w:tc>
        <w:tc>
          <w:tcPr>
            <w:tcW w:w="4394" w:type="dxa"/>
          </w:tcPr>
          <w:p w14:paraId="58F17277" w14:textId="77777777" w:rsidR="00E17A06" w:rsidRPr="00F040D4" w:rsidRDefault="00E17A06" w:rsidP="00CA4485">
            <w:pPr>
              <w:jc w:val="center"/>
              <w:rPr>
                <w:rFonts w:ascii="Arial" w:hAnsi="Arial" w:cs="Arial"/>
                <w:b/>
                <w:sz w:val="22"/>
                <w:szCs w:val="22"/>
              </w:rPr>
            </w:pPr>
            <w:r w:rsidRPr="00F040D4">
              <w:rPr>
                <w:rFonts w:ascii="Arial" w:hAnsi="Arial" w:cs="Arial"/>
                <w:b/>
                <w:sz w:val="22"/>
                <w:szCs w:val="22"/>
              </w:rPr>
              <w:t>KORISNIK:</w:t>
            </w:r>
          </w:p>
        </w:tc>
      </w:tr>
      <w:tr w:rsidR="00E17A06" w:rsidRPr="00F040D4" w14:paraId="211B3A6E" w14:textId="77777777" w:rsidTr="00CA4485">
        <w:trPr>
          <w:trHeight w:val="992"/>
        </w:trPr>
        <w:tc>
          <w:tcPr>
            <w:tcW w:w="4394" w:type="dxa"/>
          </w:tcPr>
          <w:p w14:paraId="2AA8F9A8" w14:textId="77777777" w:rsidR="00E17A06" w:rsidRPr="00F040D4" w:rsidRDefault="00E17A06" w:rsidP="00CA4485">
            <w:pPr>
              <w:jc w:val="center"/>
              <w:rPr>
                <w:rFonts w:ascii="Arial" w:hAnsi="Arial" w:cs="Arial"/>
                <w:sz w:val="22"/>
                <w:szCs w:val="22"/>
              </w:rPr>
            </w:pPr>
          </w:p>
        </w:tc>
        <w:tc>
          <w:tcPr>
            <w:tcW w:w="4394" w:type="dxa"/>
          </w:tcPr>
          <w:p w14:paraId="2F7E7354" w14:textId="77777777" w:rsidR="00E17A06" w:rsidRPr="00F040D4" w:rsidRDefault="00E17A06" w:rsidP="00CA4485">
            <w:pPr>
              <w:jc w:val="center"/>
              <w:rPr>
                <w:rFonts w:ascii="Arial" w:hAnsi="Arial" w:cs="Arial"/>
                <w:sz w:val="22"/>
                <w:szCs w:val="22"/>
              </w:rPr>
            </w:pPr>
            <w:bookmarkStart w:id="1" w:name="_GoBack"/>
            <w:bookmarkEnd w:id="1"/>
          </w:p>
        </w:tc>
      </w:tr>
      <w:tr w:rsidR="00E17A06" w:rsidRPr="00F040D4" w14:paraId="2A2E40B1" w14:textId="77777777" w:rsidTr="00CA4485">
        <w:trPr>
          <w:trHeight w:val="525"/>
        </w:trPr>
        <w:tc>
          <w:tcPr>
            <w:tcW w:w="4394" w:type="dxa"/>
            <w:vAlign w:val="center"/>
          </w:tcPr>
          <w:p w14:paraId="2C9D4A6E" w14:textId="77777777" w:rsidR="00E17A06" w:rsidRPr="00F040D4" w:rsidRDefault="00E17A06" w:rsidP="00CA4485">
            <w:pPr>
              <w:jc w:val="center"/>
              <w:rPr>
                <w:rFonts w:ascii="Arial" w:hAnsi="Arial" w:cs="Arial"/>
                <w:sz w:val="22"/>
                <w:szCs w:val="22"/>
              </w:rPr>
            </w:pPr>
            <w:r w:rsidRPr="00F040D4">
              <w:rPr>
                <w:rFonts w:ascii="Arial" w:hAnsi="Arial" w:cs="Arial"/>
                <w:sz w:val="22"/>
                <w:szCs w:val="22"/>
              </w:rPr>
              <w:t>- ime i prezime, funkcija, osobe ovlaštene za zastupanje -</w:t>
            </w:r>
          </w:p>
        </w:tc>
        <w:tc>
          <w:tcPr>
            <w:tcW w:w="4394" w:type="dxa"/>
            <w:vAlign w:val="center"/>
          </w:tcPr>
          <w:p w14:paraId="293D27D8" w14:textId="77777777" w:rsidR="00E17A06" w:rsidRPr="00F040D4" w:rsidRDefault="00E17A06" w:rsidP="00CA4485">
            <w:pPr>
              <w:jc w:val="center"/>
              <w:rPr>
                <w:rFonts w:ascii="Arial" w:hAnsi="Arial" w:cs="Arial"/>
                <w:sz w:val="22"/>
                <w:szCs w:val="22"/>
              </w:rPr>
            </w:pPr>
            <w:r w:rsidRPr="00F040D4">
              <w:rPr>
                <w:rFonts w:ascii="Arial" w:hAnsi="Arial" w:cs="Arial"/>
                <w:sz w:val="22"/>
                <w:szCs w:val="22"/>
              </w:rPr>
              <w:t>- ime i prezime, funkcija, osobe ovlaštene za zastupanje -</w:t>
            </w:r>
          </w:p>
        </w:tc>
      </w:tr>
    </w:tbl>
    <w:p w14:paraId="4B749B1F" w14:textId="77777777" w:rsidR="00E17A06" w:rsidRPr="00F040D4" w:rsidRDefault="00E17A06" w:rsidP="00E17A06">
      <w:pPr>
        <w:jc w:val="both"/>
        <w:rPr>
          <w:rFonts w:ascii="Arial" w:hAnsi="Arial" w:cs="Arial"/>
          <w:sz w:val="22"/>
          <w:szCs w:val="22"/>
        </w:rPr>
      </w:pPr>
    </w:p>
    <w:p w14:paraId="536FBF6A" w14:textId="77777777" w:rsidR="00E17A06" w:rsidRPr="001C5D04" w:rsidRDefault="00E17A06" w:rsidP="00E17A06">
      <w:pPr>
        <w:jc w:val="both"/>
      </w:pPr>
    </w:p>
    <w:p w14:paraId="44146D66" w14:textId="77777777" w:rsidR="00E17A06" w:rsidRDefault="00E17A06"/>
    <w:sectPr w:rsidR="00E17A06" w:rsidSect="00386806">
      <w:headerReference w:type="default" r:id="rId5"/>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2A5D" w14:textId="77777777" w:rsidR="00386806" w:rsidRPr="00D84CAF" w:rsidRDefault="00000000" w:rsidP="00386806">
    <w:pPr>
      <w:pStyle w:val="Podnoje"/>
      <w:jc w:val="right"/>
      <w:rPr>
        <w:rFonts w:ascii="Arial" w:hAnsi="Arial" w:cs="Arial"/>
        <w:color w:val="BFBFBF"/>
        <w:sz w:val="16"/>
      </w:rPr>
    </w:pPr>
    <w:r w:rsidRPr="00D84CAF">
      <w:rPr>
        <w:rFonts w:ascii="Arial" w:hAnsi="Arial" w:cs="Arial"/>
        <w:color w:val="BFBFBF"/>
        <w:sz w:val="16"/>
      </w:rPr>
      <w:fldChar w:fldCharType="begin"/>
    </w:r>
    <w:r w:rsidRPr="00D84CAF">
      <w:rPr>
        <w:rFonts w:ascii="Arial" w:hAnsi="Arial" w:cs="Arial"/>
        <w:color w:val="BFBFBF"/>
        <w:sz w:val="16"/>
      </w:rPr>
      <w:instrText>PAGE   \* MERGEFORMAT</w:instrText>
    </w:r>
    <w:r w:rsidRPr="00D84CAF">
      <w:rPr>
        <w:rFonts w:ascii="Arial" w:hAnsi="Arial" w:cs="Arial"/>
        <w:color w:val="BFBFBF"/>
        <w:sz w:val="16"/>
      </w:rPr>
      <w:fldChar w:fldCharType="separate"/>
    </w:r>
    <w:r>
      <w:rPr>
        <w:rFonts w:ascii="Arial" w:hAnsi="Arial" w:cs="Arial"/>
        <w:noProof/>
        <w:color w:val="BFBFBF"/>
        <w:sz w:val="16"/>
      </w:rPr>
      <w:t>4</w:t>
    </w:r>
    <w:r w:rsidRPr="00D84CAF">
      <w:rPr>
        <w:rFonts w:ascii="Arial" w:hAnsi="Arial" w:cs="Arial"/>
        <w:color w:val="BFBFBF"/>
        <w:sz w:val="16"/>
      </w:rPr>
      <w:fldChar w:fldCharType="end"/>
    </w:r>
  </w:p>
  <w:p w14:paraId="67A32F10" w14:textId="77777777" w:rsidR="00386806" w:rsidRDefault="000000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D999" w14:textId="77777777" w:rsidR="00D84CAF" w:rsidRPr="00D84CAF" w:rsidRDefault="00000000">
    <w:pPr>
      <w:pStyle w:val="Podnoje"/>
      <w:jc w:val="right"/>
      <w:rPr>
        <w:rFonts w:ascii="Arial" w:hAnsi="Arial" w:cs="Arial"/>
        <w:color w:val="BFBFBF"/>
        <w:sz w:val="16"/>
      </w:rPr>
    </w:pPr>
    <w:r w:rsidRPr="00D84CAF">
      <w:rPr>
        <w:rFonts w:ascii="Arial" w:hAnsi="Arial" w:cs="Arial"/>
        <w:color w:val="BFBFBF"/>
        <w:sz w:val="16"/>
      </w:rPr>
      <w:fldChar w:fldCharType="begin"/>
    </w:r>
    <w:r w:rsidRPr="00D84CAF">
      <w:rPr>
        <w:rFonts w:ascii="Arial" w:hAnsi="Arial" w:cs="Arial"/>
        <w:color w:val="BFBFBF"/>
        <w:sz w:val="16"/>
      </w:rPr>
      <w:instrText>PAGE   \* MERGEFORMAT</w:instrText>
    </w:r>
    <w:r w:rsidRPr="00D84CAF">
      <w:rPr>
        <w:rFonts w:ascii="Arial" w:hAnsi="Arial" w:cs="Arial"/>
        <w:color w:val="BFBFBF"/>
        <w:sz w:val="16"/>
      </w:rPr>
      <w:fldChar w:fldCharType="separate"/>
    </w:r>
    <w:r>
      <w:rPr>
        <w:rFonts w:ascii="Arial" w:hAnsi="Arial" w:cs="Arial"/>
        <w:noProof/>
        <w:color w:val="BFBFBF"/>
        <w:sz w:val="16"/>
      </w:rPr>
      <w:t>1</w:t>
    </w:r>
    <w:r w:rsidRPr="00D84CAF">
      <w:rPr>
        <w:rFonts w:ascii="Arial" w:hAnsi="Arial" w:cs="Arial"/>
        <w:color w:val="BFBFBF"/>
        <w:sz w:val="16"/>
      </w:rPr>
      <w:fldChar w:fldCharType="end"/>
    </w:r>
  </w:p>
  <w:p w14:paraId="3415AAA9" w14:textId="77777777" w:rsidR="00D84CAF" w:rsidRDefault="00000000" w:rsidP="00D84CAF">
    <w:pPr>
      <w:pStyle w:val="Podnoje"/>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2678" w14:textId="77777777" w:rsidR="00386806" w:rsidRPr="00386806" w:rsidRDefault="00000000" w:rsidP="00386806">
    <w:pPr>
      <w:pStyle w:val="Zaglavlje"/>
      <w:jc w:val="right"/>
      <w:rPr>
        <w:rFonts w:ascii="Arial" w:hAnsi="Arial" w:cs="Arial"/>
        <w:color w:val="BFBFBF"/>
        <w:sz w:val="16"/>
      </w:rPr>
    </w:pPr>
    <w:r w:rsidRPr="00D84CAF">
      <w:rPr>
        <w:rFonts w:ascii="Arial" w:hAnsi="Arial" w:cs="Arial"/>
        <w:color w:val="BFBFBF"/>
        <w:sz w:val="16"/>
      </w:rPr>
      <w:t>OBRAZAC UGOVORA O FINANCIRANJU PROGRAMA ILI PROJEKTA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73C9" w14:textId="77777777" w:rsidR="00D84CAF" w:rsidRPr="00D84CAF" w:rsidRDefault="00000000" w:rsidP="00D84CAF">
    <w:pPr>
      <w:pStyle w:val="Zaglavlje"/>
      <w:jc w:val="right"/>
      <w:rPr>
        <w:rFonts w:ascii="Arial" w:hAnsi="Arial" w:cs="Arial"/>
        <w:color w:val="BFBFBF"/>
        <w:sz w:val="16"/>
      </w:rPr>
    </w:pPr>
    <w:r w:rsidRPr="00D84CAF">
      <w:rPr>
        <w:rFonts w:ascii="Arial" w:hAnsi="Arial" w:cs="Arial"/>
        <w:color w:val="BFBFBF"/>
        <w:sz w:val="16"/>
      </w:rPr>
      <w:t xml:space="preserve">OBRAZAC UGOVORA O FINANCIRANJU PROGRAMA ILI </w:t>
    </w:r>
    <w:r w:rsidRPr="00D84CAF">
      <w:rPr>
        <w:rFonts w:ascii="Arial" w:hAnsi="Arial" w:cs="Arial"/>
        <w:color w:val="BFBFBF"/>
        <w:sz w:val="16"/>
      </w:rPr>
      <w:t>P</w:t>
    </w:r>
    <w:r w:rsidRPr="00D84CAF">
      <w:rPr>
        <w:rFonts w:ascii="Arial" w:hAnsi="Arial" w:cs="Arial"/>
        <w:color w:val="BFBFBF"/>
        <w:sz w:val="16"/>
      </w:rPr>
      <w:t>ROJEKTA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9900682"/>
    <w:multiLevelType w:val="hybridMultilevel"/>
    <w:tmpl w:val="8FC2771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5D803912"/>
    <w:multiLevelType w:val="hybridMultilevel"/>
    <w:tmpl w:val="59384A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71407550"/>
    <w:multiLevelType w:val="hybridMultilevel"/>
    <w:tmpl w:val="A0FEAC2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642034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669449">
    <w:abstractNumId w:val="0"/>
  </w:num>
  <w:num w:numId="3" w16cid:durableId="2122842781">
    <w:abstractNumId w:val="3"/>
  </w:num>
  <w:num w:numId="4" w16cid:durableId="1981616794">
    <w:abstractNumId w:val="1"/>
  </w:num>
  <w:num w:numId="5" w16cid:durableId="1523125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06"/>
    <w:rsid w:val="00E17A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E439"/>
  <w15:chartTrackingRefBased/>
  <w15:docId w15:val="{80F59358-711D-4939-A0C4-F30F79AF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06"/>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E17A06"/>
    <w:pPr>
      <w:tabs>
        <w:tab w:val="center" w:pos="4703"/>
        <w:tab w:val="right" w:pos="9406"/>
      </w:tabs>
    </w:pPr>
  </w:style>
  <w:style w:type="character" w:customStyle="1" w:styleId="ZaglavljeChar">
    <w:name w:val="Zaglavlje Char"/>
    <w:basedOn w:val="Zadanifontodlomka"/>
    <w:link w:val="Zaglavlje"/>
    <w:uiPriority w:val="99"/>
    <w:rsid w:val="00E17A06"/>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rsid w:val="00E17A06"/>
    <w:pPr>
      <w:tabs>
        <w:tab w:val="center" w:pos="4703"/>
        <w:tab w:val="right" w:pos="9406"/>
      </w:tabs>
    </w:pPr>
  </w:style>
  <w:style w:type="character" w:customStyle="1" w:styleId="PodnojeChar">
    <w:name w:val="Podnožje Char"/>
    <w:basedOn w:val="Zadanifontodlomka"/>
    <w:link w:val="Podnoje"/>
    <w:uiPriority w:val="99"/>
    <w:rsid w:val="00E17A06"/>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 Terković</dc:creator>
  <cp:keywords/>
  <dc:description/>
  <cp:lastModifiedBy>Patricija Terković</cp:lastModifiedBy>
  <cp:revision>1</cp:revision>
  <dcterms:created xsi:type="dcterms:W3CDTF">2023-01-09T11:23:00Z</dcterms:created>
  <dcterms:modified xsi:type="dcterms:W3CDTF">2023-01-09T11:24:00Z</dcterms:modified>
</cp:coreProperties>
</file>